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98F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0"/>
        <w:rPr>
          <w:rFonts w:ascii="Arial" w:hAnsi="Arial" w:cs="Arial"/>
          <w:b/>
          <w:bCs/>
          <w:sz w:val="20"/>
          <w:szCs w:val="20"/>
        </w:rPr>
      </w:pPr>
      <w:r w:rsidRPr="00074405">
        <w:rPr>
          <w:rFonts w:ascii="Arial" w:hAnsi="Arial" w:cs="Arial"/>
          <w:b/>
          <w:bCs/>
          <w:sz w:val="20"/>
          <w:szCs w:val="20"/>
        </w:rPr>
        <w:t>PROCESSO DE LICITAÇÃO</w:t>
      </w:r>
    </w:p>
    <w:p w14:paraId="3DA2697D" w14:textId="77777777" w:rsidR="003A4FA4" w:rsidRPr="00074405" w:rsidRDefault="003A4FA4" w:rsidP="005577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1AB5C2DE"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0"/>
        <w:rPr>
          <w:rFonts w:ascii="Arial" w:hAnsi="Arial" w:cs="Arial"/>
          <w:b/>
          <w:bCs/>
          <w:sz w:val="20"/>
          <w:szCs w:val="20"/>
          <w:u w:val="single"/>
        </w:rPr>
      </w:pPr>
      <w:r w:rsidRPr="00074405">
        <w:rPr>
          <w:rFonts w:ascii="Arial" w:hAnsi="Arial" w:cs="Arial"/>
          <w:b/>
          <w:bCs/>
          <w:sz w:val="20"/>
          <w:szCs w:val="20"/>
          <w:u w:val="single"/>
        </w:rPr>
        <w:t xml:space="preserve"> EDITAL DE PREGÃO </w:t>
      </w:r>
      <w:proofErr w:type="gramStart"/>
      <w:r w:rsidRPr="00074405">
        <w:rPr>
          <w:rFonts w:ascii="Arial" w:hAnsi="Arial" w:cs="Arial"/>
          <w:b/>
          <w:bCs/>
          <w:sz w:val="20"/>
          <w:szCs w:val="20"/>
          <w:u w:val="single"/>
        </w:rPr>
        <w:t>PRESENCIAL</w:t>
      </w:r>
      <w:r>
        <w:rPr>
          <w:rFonts w:ascii="Arial" w:hAnsi="Arial" w:cs="Arial"/>
          <w:b/>
          <w:bCs/>
          <w:sz w:val="20"/>
          <w:szCs w:val="20"/>
          <w:u w:val="single"/>
        </w:rPr>
        <w:t xml:space="preserve"> </w:t>
      </w:r>
      <w:r w:rsidRPr="00074405">
        <w:rPr>
          <w:rFonts w:ascii="Arial" w:hAnsi="Arial" w:cs="Arial"/>
          <w:b/>
          <w:bCs/>
          <w:sz w:val="20"/>
          <w:szCs w:val="20"/>
          <w:u w:val="single"/>
        </w:rPr>
        <w:t xml:space="preserve"> N</w:t>
      </w:r>
      <w:proofErr w:type="gramEnd"/>
      <w:r w:rsidRPr="00074405">
        <w:rPr>
          <w:rFonts w:ascii="Arial" w:hAnsi="Arial" w:cs="Arial"/>
          <w:b/>
          <w:bCs/>
          <w:sz w:val="20"/>
          <w:szCs w:val="20"/>
          <w:u w:val="single"/>
        </w:rPr>
        <w:t xml:space="preserve">° </w:t>
      </w:r>
      <w:r w:rsidR="00531110">
        <w:rPr>
          <w:rFonts w:ascii="Arial" w:hAnsi="Arial" w:cs="Arial"/>
          <w:b/>
          <w:bCs/>
          <w:sz w:val="20"/>
          <w:szCs w:val="20"/>
          <w:u w:val="single"/>
        </w:rPr>
        <w:t>010/2018</w:t>
      </w:r>
    </w:p>
    <w:p w14:paraId="4A018C0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0"/>
        <w:rPr>
          <w:rFonts w:ascii="Arial" w:hAnsi="Arial" w:cs="Arial"/>
          <w:b/>
          <w:bCs/>
          <w:sz w:val="20"/>
          <w:szCs w:val="20"/>
          <w:u w:val="single"/>
        </w:rPr>
      </w:pPr>
      <w:r>
        <w:rPr>
          <w:rFonts w:ascii="Arial" w:hAnsi="Arial" w:cs="Arial"/>
          <w:b/>
          <w:bCs/>
          <w:sz w:val="20"/>
          <w:szCs w:val="20"/>
          <w:u w:val="single"/>
        </w:rPr>
        <w:t>REGISTRO DE PREÇO</w:t>
      </w:r>
    </w:p>
    <w:p w14:paraId="38669A8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343E62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6EE1DC61" w14:textId="77777777" w:rsidR="003A4FA4" w:rsidRPr="00074405" w:rsidRDefault="003A4FA4" w:rsidP="003A4FA4">
      <w:pPr>
        <w:widowControl w:val="0"/>
        <w:tabs>
          <w:tab w:val="left" w:pos="1125"/>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sz w:val="20"/>
          <w:szCs w:val="20"/>
        </w:rPr>
        <w:t xml:space="preserve">1. Preâmbulo </w:t>
      </w:r>
    </w:p>
    <w:p w14:paraId="69D0707E"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both"/>
        <w:rPr>
          <w:rFonts w:ascii="Arial" w:hAnsi="Arial" w:cs="Arial"/>
          <w:color w:val="000000"/>
          <w:sz w:val="20"/>
          <w:szCs w:val="20"/>
        </w:rPr>
      </w:pPr>
    </w:p>
    <w:p w14:paraId="7C788A54"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both"/>
        <w:rPr>
          <w:rFonts w:ascii="Arial" w:hAnsi="Arial" w:cs="Arial"/>
          <w:color w:val="000000"/>
          <w:sz w:val="20"/>
          <w:szCs w:val="20"/>
        </w:rPr>
      </w:pPr>
    </w:p>
    <w:p w14:paraId="375FC2AF" w14:textId="1BD31552" w:rsidR="003A4FA4" w:rsidRPr="00074405"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r w:rsidRPr="00074405">
        <w:rPr>
          <w:rFonts w:ascii="Arial" w:hAnsi="Arial" w:cs="Arial"/>
          <w:b/>
          <w:bCs/>
          <w:sz w:val="20"/>
          <w:szCs w:val="20"/>
        </w:rPr>
        <w:t xml:space="preserve">1.1 </w:t>
      </w:r>
      <w:r w:rsidR="005577A4">
        <w:rPr>
          <w:rFonts w:ascii="Arial" w:hAnsi="Arial" w:cs="Arial"/>
          <w:b/>
          <w:bCs/>
          <w:sz w:val="20"/>
          <w:szCs w:val="20"/>
        </w:rPr>
        <w:t xml:space="preserve">José </w:t>
      </w:r>
      <w:proofErr w:type="spellStart"/>
      <w:r w:rsidR="005577A4">
        <w:rPr>
          <w:rFonts w:ascii="Arial" w:hAnsi="Arial" w:cs="Arial"/>
          <w:b/>
          <w:bCs/>
          <w:sz w:val="20"/>
          <w:szCs w:val="20"/>
        </w:rPr>
        <w:t>Ivanir</w:t>
      </w:r>
      <w:proofErr w:type="spellEnd"/>
      <w:r w:rsidR="005577A4">
        <w:rPr>
          <w:rFonts w:ascii="Arial" w:hAnsi="Arial" w:cs="Arial"/>
          <w:b/>
          <w:bCs/>
          <w:sz w:val="20"/>
          <w:szCs w:val="20"/>
        </w:rPr>
        <w:t xml:space="preserve"> Branco da Silva</w:t>
      </w:r>
      <w:r w:rsidRPr="00074405">
        <w:rPr>
          <w:rFonts w:ascii="Arial" w:hAnsi="Arial" w:cs="Arial"/>
          <w:b/>
          <w:bCs/>
          <w:sz w:val="20"/>
          <w:szCs w:val="20"/>
        </w:rPr>
        <w:t>,</w:t>
      </w:r>
      <w:r w:rsidRPr="00074405">
        <w:rPr>
          <w:rFonts w:ascii="Arial" w:hAnsi="Arial" w:cs="Arial"/>
          <w:sz w:val="20"/>
          <w:szCs w:val="20"/>
        </w:rPr>
        <w:t xml:space="preserve"> Prefeito Municipal</w:t>
      </w:r>
      <w:r w:rsidR="005577A4">
        <w:rPr>
          <w:rFonts w:ascii="Arial" w:hAnsi="Arial" w:cs="Arial"/>
          <w:sz w:val="20"/>
          <w:szCs w:val="20"/>
        </w:rPr>
        <w:t xml:space="preserve"> em exercício</w:t>
      </w:r>
      <w:r w:rsidRPr="00074405">
        <w:rPr>
          <w:rFonts w:ascii="Arial" w:hAnsi="Arial" w:cs="Arial"/>
          <w:sz w:val="20"/>
          <w:szCs w:val="20"/>
        </w:rPr>
        <w:t xml:space="preserve"> de Capão Alto, torna público para conhecimento dos interessados que fará realizar licitação na modalidade </w:t>
      </w:r>
      <w:r w:rsidR="00531110">
        <w:rPr>
          <w:rFonts w:ascii="Arial" w:hAnsi="Arial" w:cs="Arial"/>
          <w:b/>
          <w:bCs/>
          <w:sz w:val="20"/>
          <w:szCs w:val="20"/>
        </w:rPr>
        <w:t>Pregão</w:t>
      </w:r>
      <w:r w:rsidRPr="00074405">
        <w:rPr>
          <w:rFonts w:ascii="Arial" w:hAnsi="Arial" w:cs="Arial"/>
          <w:b/>
          <w:bCs/>
          <w:sz w:val="20"/>
          <w:szCs w:val="20"/>
        </w:rPr>
        <w:t xml:space="preserve"> Presencial – Registro de Preço</w:t>
      </w:r>
      <w:r w:rsidR="00531110">
        <w:rPr>
          <w:rFonts w:ascii="Arial" w:hAnsi="Arial" w:cs="Arial"/>
          <w:color w:val="000000"/>
          <w:sz w:val="20"/>
          <w:szCs w:val="20"/>
        </w:rPr>
        <w:t>,</w:t>
      </w:r>
      <w:r w:rsidRPr="00074405">
        <w:rPr>
          <w:rFonts w:ascii="Arial" w:hAnsi="Arial" w:cs="Arial"/>
          <w:sz w:val="20"/>
          <w:szCs w:val="20"/>
        </w:rPr>
        <w:t xml:space="preserve"> do tipo </w:t>
      </w:r>
      <w:r w:rsidR="00531110">
        <w:rPr>
          <w:rFonts w:ascii="Arial" w:hAnsi="Arial" w:cs="Arial"/>
          <w:b/>
          <w:bCs/>
          <w:sz w:val="20"/>
          <w:szCs w:val="20"/>
        </w:rPr>
        <w:t>Menor preço</w:t>
      </w:r>
      <w:r w:rsidRPr="00074405">
        <w:rPr>
          <w:rFonts w:ascii="Arial" w:hAnsi="Arial" w:cs="Arial"/>
          <w:sz w:val="20"/>
          <w:szCs w:val="20"/>
        </w:rPr>
        <w:t xml:space="preserve">, cujo processamento e julgamento serão </w:t>
      </w:r>
      <w:r w:rsidRPr="00074405">
        <w:rPr>
          <w:rFonts w:ascii="Arial" w:hAnsi="Arial" w:cs="Arial"/>
          <w:color w:val="000000"/>
          <w:sz w:val="20"/>
          <w:szCs w:val="20"/>
        </w:rPr>
        <w:t xml:space="preserve">em conformidade </w:t>
      </w:r>
      <w:r w:rsidRPr="002A77FF">
        <w:rPr>
          <w:rFonts w:ascii="Arial" w:hAnsi="Arial" w:cs="Arial"/>
          <w:color w:val="000000"/>
          <w:sz w:val="20"/>
          <w:szCs w:val="20"/>
        </w:rPr>
        <w:t>com a Lei Federal nº 10.520, de 17 de julho de 2002, com aplicação subsidiária da Lei Federal nº</w:t>
      </w:r>
      <w:r w:rsidRPr="00074405">
        <w:rPr>
          <w:rFonts w:ascii="Arial" w:hAnsi="Arial" w:cs="Arial"/>
          <w:color w:val="000000"/>
          <w:sz w:val="20"/>
          <w:szCs w:val="20"/>
        </w:rPr>
        <w:t xml:space="preserve"> 8.666, de 21 de junho de 1993,</w:t>
      </w:r>
      <w:r w:rsidR="00F1546F">
        <w:rPr>
          <w:rFonts w:ascii="Arial" w:hAnsi="Arial" w:cs="Arial"/>
          <w:color w:val="000000"/>
          <w:sz w:val="20"/>
          <w:szCs w:val="20"/>
        </w:rPr>
        <w:t xml:space="preserve"> </w:t>
      </w:r>
      <w:r w:rsidR="00F1546F">
        <w:rPr>
          <w:rFonts w:ascii="Arial" w:hAnsi="Arial" w:cs="Arial"/>
          <w:sz w:val="20"/>
          <w:szCs w:val="20"/>
        </w:rPr>
        <w:t>Lei Complementar nº 123/2006 e alterações prevista da Lei Complementar nº 147/2014,</w:t>
      </w:r>
      <w:r w:rsidRPr="00074405">
        <w:rPr>
          <w:rFonts w:ascii="Arial" w:hAnsi="Arial" w:cs="Arial"/>
          <w:color w:val="000000"/>
          <w:sz w:val="20"/>
          <w:szCs w:val="20"/>
        </w:rPr>
        <w:t xml:space="preserve"> suas respectivas alterações e demais legislações aplicáveis.</w:t>
      </w:r>
    </w:p>
    <w:p w14:paraId="6FBC8B50" w14:textId="77777777" w:rsidR="003A4FA4" w:rsidRPr="00074405" w:rsidRDefault="003A4FA4" w:rsidP="003A4FA4">
      <w:pPr>
        <w:widowControl w:val="0"/>
        <w:tabs>
          <w:tab w:val="left" w:pos="5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p>
    <w:p w14:paraId="2F3970CD" w14:textId="77777777" w:rsidR="003A4FA4" w:rsidRPr="002A77FF"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i/>
          <w:strike/>
          <w:color w:val="FF0000"/>
          <w:sz w:val="20"/>
          <w:szCs w:val="20"/>
          <w:u w:val="single"/>
        </w:rPr>
      </w:pPr>
      <w:r w:rsidRPr="002A77FF">
        <w:rPr>
          <w:rFonts w:ascii="Arial" w:hAnsi="Arial" w:cs="Arial"/>
          <w:b/>
          <w:bCs/>
          <w:strike/>
          <w:color w:val="FF0000"/>
          <w:sz w:val="20"/>
          <w:szCs w:val="20"/>
        </w:rPr>
        <w:t xml:space="preserve">1.2 </w:t>
      </w:r>
      <w:r w:rsidRPr="002A77FF">
        <w:rPr>
          <w:rFonts w:ascii="Arial" w:hAnsi="Arial" w:cs="Arial"/>
          <w:strike/>
          <w:color w:val="FF0000"/>
          <w:sz w:val="20"/>
          <w:szCs w:val="20"/>
        </w:rPr>
        <w:t xml:space="preserve">O recebimento dos Envelopes </w:t>
      </w:r>
      <w:r w:rsidRPr="002A77FF">
        <w:rPr>
          <w:rFonts w:ascii="Arial" w:hAnsi="Arial" w:cs="Arial"/>
          <w:b/>
          <w:bCs/>
          <w:strike/>
          <w:color w:val="FF0000"/>
          <w:sz w:val="20"/>
          <w:szCs w:val="20"/>
        </w:rPr>
        <w:t>n.º 01</w:t>
      </w:r>
      <w:r w:rsidRPr="002A77FF">
        <w:rPr>
          <w:rFonts w:ascii="Arial" w:hAnsi="Arial" w:cs="Arial"/>
          <w:strike/>
          <w:color w:val="FF0000"/>
          <w:sz w:val="20"/>
          <w:szCs w:val="20"/>
        </w:rPr>
        <w:t xml:space="preserve"> – </w:t>
      </w:r>
      <w:r w:rsidRPr="002A77FF">
        <w:rPr>
          <w:rFonts w:ascii="Arial" w:hAnsi="Arial" w:cs="Arial"/>
          <w:b/>
          <w:bCs/>
          <w:strike/>
          <w:color w:val="FF0000"/>
          <w:sz w:val="20"/>
          <w:szCs w:val="20"/>
        </w:rPr>
        <w:t>PROPOSTA COMERCIAL</w:t>
      </w:r>
      <w:r w:rsidRPr="002A77FF">
        <w:rPr>
          <w:rFonts w:ascii="Arial" w:hAnsi="Arial" w:cs="Arial"/>
          <w:strike/>
          <w:color w:val="FF0000"/>
          <w:sz w:val="20"/>
          <w:szCs w:val="20"/>
        </w:rPr>
        <w:t xml:space="preserve"> e </w:t>
      </w:r>
      <w:r w:rsidRPr="002A77FF">
        <w:rPr>
          <w:rFonts w:ascii="Arial" w:hAnsi="Arial" w:cs="Arial"/>
          <w:b/>
          <w:bCs/>
          <w:strike/>
          <w:color w:val="FF0000"/>
          <w:sz w:val="20"/>
          <w:szCs w:val="20"/>
        </w:rPr>
        <w:t>nº 02 – DOCUMENTAÇÃO</w:t>
      </w:r>
      <w:r w:rsidRPr="002A77FF">
        <w:rPr>
          <w:rFonts w:ascii="Arial" w:hAnsi="Arial" w:cs="Arial"/>
          <w:strike/>
          <w:color w:val="FF0000"/>
          <w:sz w:val="20"/>
          <w:szCs w:val="20"/>
        </w:rPr>
        <w:t xml:space="preserve">, contendo, respectivamente, as propostas de preços e a documentação de habilitação dos interessados, dar-se-á até O DIA </w:t>
      </w:r>
      <w:r w:rsidR="00531110" w:rsidRPr="002A77FF">
        <w:rPr>
          <w:rFonts w:ascii="Arial" w:hAnsi="Arial" w:cs="Arial"/>
          <w:b/>
          <w:bCs/>
          <w:strike/>
          <w:color w:val="FF0000"/>
          <w:sz w:val="20"/>
          <w:szCs w:val="20"/>
        </w:rPr>
        <w:t>28/03/2018</w:t>
      </w:r>
      <w:r w:rsidRPr="002A77FF">
        <w:rPr>
          <w:rFonts w:ascii="Arial" w:hAnsi="Arial" w:cs="Arial"/>
          <w:b/>
          <w:bCs/>
          <w:strike/>
          <w:color w:val="FF0000"/>
          <w:sz w:val="20"/>
          <w:szCs w:val="20"/>
        </w:rPr>
        <w:t xml:space="preserve"> </w:t>
      </w:r>
      <w:r w:rsidRPr="002A77FF">
        <w:rPr>
          <w:rFonts w:ascii="Arial" w:hAnsi="Arial" w:cs="Arial"/>
          <w:strike/>
          <w:color w:val="FF0000"/>
          <w:sz w:val="20"/>
          <w:szCs w:val="20"/>
        </w:rPr>
        <w:t xml:space="preserve">do às </w:t>
      </w:r>
      <w:proofErr w:type="spellStart"/>
      <w:r w:rsidRPr="002A77FF">
        <w:rPr>
          <w:rFonts w:ascii="Arial" w:hAnsi="Arial" w:cs="Arial"/>
          <w:strike/>
          <w:color w:val="FF0000"/>
          <w:sz w:val="20"/>
          <w:szCs w:val="20"/>
        </w:rPr>
        <w:t>hs</w:t>
      </w:r>
      <w:proofErr w:type="spellEnd"/>
      <w:r w:rsidRPr="002A77FF">
        <w:rPr>
          <w:rFonts w:ascii="Arial" w:hAnsi="Arial" w:cs="Arial"/>
          <w:b/>
          <w:bCs/>
          <w:strike/>
          <w:color w:val="FF0000"/>
          <w:sz w:val="20"/>
          <w:szCs w:val="20"/>
        </w:rPr>
        <w:t xml:space="preserve"> </w:t>
      </w:r>
      <w:r w:rsidR="00531110" w:rsidRPr="002A77FF">
        <w:rPr>
          <w:rFonts w:ascii="Arial" w:hAnsi="Arial" w:cs="Arial"/>
          <w:b/>
          <w:bCs/>
          <w:strike/>
          <w:color w:val="FF0000"/>
          <w:sz w:val="20"/>
          <w:szCs w:val="20"/>
        </w:rPr>
        <w:t>09:30</w:t>
      </w:r>
      <w:r w:rsidRPr="002A77FF">
        <w:rPr>
          <w:rFonts w:ascii="Arial" w:hAnsi="Arial" w:cs="Arial"/>
          <w:strike/>
          <w:color w:val="FF0000"/>
          <w:sz w:val="20"/>
          <w:szCs w:val="20"/>
        </w:rPr>
        <w:t xml:space="preserve">, no Setor de Licitações desta entidade, situada na </w:t>
      </w:r>
      <w:r w:rsidRPr="002A77FF">
        <w:rPr>
          <w:rFonts w:ascii="Arial" w:hAnsi="Arial" w:cs="Arial"/>
          <w:b/>
          <w:i/>
          <w:strike/>
          <w:color w:val="FF0000"/>
          <w:sz w:val="20"/>
          <w:szCs w:val="20"/>
          <w:u w:val="single"/>
        </w:rPr>
        <w:t xml:space="preserve">Rua João Vieira de Oliveira, </w:t>
      </w:r>
      <w:proofErr w:type="gramStart"/>
      <w:r w:rsidRPr="002A77FF">
        <w:rPr>
          <w:rFonts w:ascii="Arial" w:hAnsi="Arial" w:cs="Arial"/>
          <w:b/>
          <w:i/>
          <w:strike/>
          <w:color w:val="FF0000"/>
          <w:sz w:val="20"/>
          <w:szCs w:val="20"/>
          <w:u w:val="single"/>
        </w:rPr>
        <w:t>500,  cidade</w:t>
      </w:r>
      <w:proofErr w:type="gramEnd"/>
      <w:r w:rsidRPr="002A77FF">
        <w:rPr>
          <w:rFonts w:ascii="Arial" w:hAnsi="Arial" w:cs="Arial"/>
          <w:b/>
          <w:i/>
          <w:strike/>
          <w:color w:val="FF0000"/>
          <w:sz w:val="20"/>
          <w:szCs w:val="20"/>
          <w:u w:val="single"/>
        </w:rPr>
        <w:t xml:space="preserve"> e Município de Capão Alto.</w:t>
      </w:r>
    </w:p>
    <w:p w14:paraId="49A94250" w14:textId="77777777" w:rsidR="003A4FA4" w:rsidRPr="002A77FF" w:rsidRDefault="003A4FA4" w:rsidP="003A4FA4">
      <w:pPr>
        <w:widowControl w:val="0"/>
        <w:tabs>
          <w:tab w:val="left" w:pos="5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i/>
          <w:strike/>
          <w:color w:val="FF0000"/>
          <w:sz w:val="20"/>
          <w:szCs w:val="20"/>
          <w:u w:val="single"/>
        </w:rPr>
      </w:pPr>
    </w:p>
    <w:p w14:paraId="7D61C8BB" w14:textId="77777777" w:rsidR="003A4FA4" w:rsidRPr="002A77FF"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strike/>
          <w:color w:val="FF0000"/>
          <w:sz w:val="20"/>
          <w:szCs w:val="20"/>
        </w:rPr>
      </w:pPr>
      <w:r w:rsidRPr="002A77FF">
        <w:rPr>
          <w:rFonts w:ascii="Arial" w:hAnsi="Arial" w:cs="Arial"/>
          <w:b/>
          <w:bCs/>
          <w:strike/>
          <w:color w:val="FF0000"/>
          <w:sz w:val="20"/>
          <w:szCs w:val="20"/>
        </w:rPr>
        <w:t xml:space="preserve">1.3 </w:t>
      </w:r>
      <w:r w:rsidRPr="002A77FF">
        <w:rPr>
          <w:rFonts w:ascii="Arial" w:hAnsi="Arial" w:cs="Arial"/>
          <w:strike/>
          <w:color w:val="FF0000"/>
          <w:sz w:val="20"/>
          <w:szCs w:val="20"/>
        </w:rPr>
        <w:t xml:space="preserve">O início da abertura do </w:t>
      </w:r>
      <w:r w:rsidRPr="002A77FF">
        <w:rPr>
          <w:rFonts w:ascii="Arial" w:hAnsi="Arial" w:cs="Arial"/>
          <w:b/>
          <w:bCs/>
          <w:strike/>
          <w:color w:val="FF0000"/>
          <w:sz w:val="20"/>
          <w:szCs w:val="20"/>
        </w:rPr>
        <w:t>Envelope 01 – PROPOSTA COMERCIAL</w:t>
      </w:r>
      <w:r w:rsidRPr="002A77FF">
        <w:rPr>
          <w:rFonts w:ascii="Arial" w:hAnsi="Arial" w:cs="Arial"/>
          <w:strike/>
          <w:color w:val="FF0000"/>
          <w:sz w:val="20"/>
          <w:szCs w:val="20"/>
        </w:rPr>
        <w:t xml:space="preserve"> dar-se-á a partir das </w:t>
      </w:r>
      <w:r w:rsidR="00531110" w:rsidRPr="002A77FF">
        <w:rPr>
          <w:rFonts w:ascii="Arial" w:hAnsi="Arial" w:cs="Arial"/>
          <w:b/>
          <w:bCs/>
          <w:strike/>
          <w:color w:val="FF0000"/>
          <w:sz w:val="20"/>
          <w:szCs w:val="20"/>
        </w:rPr>
        <w:t>09:35</w:t>
      </w:r>
      <w:r w:rsidRPr="002A77FF">
        <w:rPr>
          <w:rFonts w:ascii="Arial" w:hAnsi="Arial" w:cs="Arial"/>
          <w:b/>
          <w:bCs/>
          <w:strike/>
          <w:color w:val="FF0000"/>
          <w:sz w:val="20"/>
          <w:szCs w:val="20"/>
        </w:rPr>
        <w:t>hs</w:t>
      </w:r>
      <w:r w:rsidRPr="002A77FF">
        <w:rPr>
          <w:rFonts w:ascii="Arial" w:hAnsi="Arial" w:cs="Arial"/>
          <w:strike/>
          <w:color w:val="FF0000"/>
          <w:sz w:val="20"/>
          <w:szCs w:val="20"/>
        </w:rPr>
        <w:t xml:space="preserve"> do dia</w:t>
      </w:r>
      <w:r w:rsidRPr="002A77FF">
        <w:rPr>
          <w:rFonts w:ascii="Arial" w:hAnsi="Arial" w:cs="Arial"/>
          <w:b/>
          <w:bCs/>
          <w:strike/>
          <w:color w:val="FF0000"/>
          <w:sz w:val="20"/>
          <w:szCs w:val="20"/>
        </w:rPr>
        <w:t xml:space="preserve"> </w:t>
      </w:r>
      <w:r w:rsidR="00531110" w:rsidRPr="002A77FF">
        <w:rPr>
          <w:rFonts w:ascii="Arial" w:hAnsi="Arial" w:cs="Arial"/>
          <w:b/>
          <w:bCs/>
          <w:strike/>
          <w:color w:val="FF0000"/>
          <w:sz w:val="20"/>
          <w:szCs w:val="20"/>
        </w:rPr>
        <w:t>28/03/2018</w:t>
      </w:r>
      <w:r w:rsidRPr="002A77FF">
        <w:rPr>
          <w:rFonts w:ascii="Arial" w:hAnsi="Arial" w:cs="Arial"/>
          <w:strike/>
          <w:color w:val="FF0000"/>
          <w:sz w:val="20"/>
          <w:szCs w:val="20"/>
        </w:rPr>
        <w:t xml:space="preserve">, em sessão pública, realizada na Sala de Licitações desta Entidade, situada no endereço citado no </w:t>
      </w:r>
      <w:r w:rsidRPr="002A77FF">
        <w:rPr>
          <w:rFonts w:ascii="Arial" w:hAnsi="Arial" w:cs="Arial"/>
          <w:b/>
          <w:bCs/>
          <w:strike/>
          <w:color w:val="FF0000"/>
          <w:sz w:val="20"/>
          <w:szCs w:val="20"/>
        </w:rPr>
        <w:t>item 1.2</w:t>
      </w:r>
      <w:r w:rsidRPr="002A77FF">
        <w:rPr>
          <w:rFonts w:ascii="Arial" w:hAnsi="Arial" w:cs="Arial"/>
          <w:strike/>
          <w:color w:val="FF0000"/>
          <w:sz w:val="20"/>
          <w:szCs w:val="20"/>
        </w:rPr>
        <w:t>.</w:t>
      </w:r>
    </w:p>
    <w:p w14:paraId="2B5EADB0" w14:textId="1C57D250" w:rsidR="003A4FA4"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bCs/>
          <w:sz w:val="20"/>
          <w:szCs w:val="20"/>
          <w:u w:val="single"/>
        </w:rPr>
      </w:pPr>
    </w:p>
    <w:p w14:paraId="45F07E61" w14:textId="62934017" w:rsidR="002A77FF" w:rsidRPr="002A77FF" w:rsidRDefault="002A77FF" w:rsidP="002A77FF">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i/>
          <w:color w:val="548DD4" w:themeColor="text2" w:themeTint="99"/>
          <w:sz w:val="20"/>
          <w:szCs w:val="20"/>
          <w:u w:val="single"/>
        </w:rPr>
      </w:pPr>
      <w:r w:rsidRPr="002A77FF">
        <w:rPr>
          <w:rFonts w:ascii="Arial" w:hAnsi="Arial" w:cs="Arial"/>
          <w:b/>
          <w:bCs/>
          <w:color w:val="548DD4" w:themeColor="text2" w:themeTint="99"/>
          <w:sz w:val="20"/>
          <w:szCs w:val="20"/>
        </w:rPr>
        <w:t xml:space="preserve">1.2 </w:t>
      </w:r>
      <w:r w:rsidRPr="002A77FF">
        <w:rPr>
          <w:rFonts w:ascii="Arial" w:hAnsi="Arial" w:cs="Arial"/>
          <w:color w:val="548DD4" w:themeColor="text2" w:themeTint="99"/>
          <w:sz w:val="20"/>
          <w:szCs w:val="20"/>
        </w:rPr>
        <w:t xml:space="preserve">O recebimento dos Envelopes </w:t>
      </w:r>
      <w:r w:rsidRPr="002A77FF">
        <w:rPr>
          <w:rFonts w:ascii="Arial" w:hAnsi="Arial" w:cs="Arial"/>
          <w:b/>
          <w:bCs/>
          <w:color w:val="548DD4" w:themeColor="text2" w:themeTint="99"/>
          <w:sz w:val="20"/>
          <w:szCs w:val="20"/>
        </w:rPr>
        <w:t>n.º 01</w:t>
      </w:r>
      <w:r w:rsidRPr="002A77FF">
        <w:rPr>
          <w:rFonts w:ascii="Arial" w:hAnsi="Arial" w:cs="Arial"/>
          <w:color w:val="548DD4" w:themeColor="text2" w:themeTint="99"/>
          <w:sz w:val="20"/>
          <w:szCs w:val="20"/>
        </w:rPr>
        <w:t xml:space="preserve"> – </w:t>
      </w:r>
      <w:r w:rsidRPr="002A77FF">
        <w:rPr>
          <w:rFonts w:ascii="Arial" w:hAnsi="Arial" w:cs="Arial"/>
          <w:b/>
          <w:bCs/>
          <w:color w:val="548DD4" w:themeColor="text2" w:themeTint="99"/>
          <w:sz w:val="20"/>
          <w:szCs w:val="20"/>
        </w:rPr>
        <w:t>PROPOSTA COMERCIAL</w:t>
      </w:r>
      <w:r w:rsidRPr="002A77FF">
        <w:rPr>
          <w:rFonts w:ascii="Arial" w:hAnsi="Arial" w:cs="Arial"/>
          <w:color w:val="548DD4" w:themeColor="text2" w:themeTint="99"/>
          <w:sz w:val="20"/>
          <w:szCs w:val="20"/>
        </w:rPr>
        <w:t xml:space="preserve"> e </w:t>
      </w:r>
      <w:r w:rsidRPr="002A77FF">
        <w:rPr>
          <w:rFonts w:ascii="Arial" w:hAnsi="Arial" w:cs="Arial"/>
          <w:b/>
          <w:bCs/>
          <w:color w:val="548DD4" w:themeColor="text2" w:themeTint="99"/>
          <w:sz w:val="20"/>
          <w:szCs w:val="20"/>
        </w:rPr>
        <w:t>nº 02 – DOCUMENTAÇÃO</w:t>
      </w:r>
      <w:r w:rsidRPr="002A77FF">
        <w:rPr>
          <w:rFonts w:ascii="Arial" w:hAnsi="Arial" w:cs="Arial"/>
          <w:color w:val="548DD4" w:themeColor="text2" w:themeTint="99"/>
          <w:sz w:val="20"/>
          <w:szCs w:val="20"/>
        </w:rPr>
        <w:t xml:space="preserve">, contendo, respectivamente, as propostas de preços e a documentação de habilitação dos interessados, dar-se-á até O DIA </w:t>
      </w:r>
      <w:r>
        <w:rPr>
          <w:rFonts w:ascii="Arial" w:hAnsi="Arial" w:cs="Arial"/>
          <w:b/>
          <w:bCs/>
          <w:color w:val="548DD4" w:themeColor="text2" w:themeTint="99"/>
          <w:sz w:val="20"/>
          <w:szCs w:val="20"/>
        </w:rPr>
        <w:t>06/04/</w:t>
      </w:r>
      <w:r w:rsidRPr="002A77FF">
        <w:rPr>
          <w:rFonts w:ascii="Arial" w:hAnsi="Arial" w:cs="Arial"/>
          <w:b/>
          <w:bCs/>
          <w:color w:val="548DD4" w:themeColor="text2" w:themeTint="99"/>
          <w:sz w:val="20"/>
          <w:szCs w:val="20"/>
        </w:rPr>
        <w:t xml:space="preserve">2018 </w:t>
      </w:r>
      <w:r w:rsidRPr="002A77FF">
        <w:rPr>
          <w:rFonts w:ascii="Arial" w:hAnsi="Arial" w:cs="Arial"/>
          <w:color w:val="548DD4" w:themeColor="text2" w:themeTint="99"/>
          <w:sz w:val="20"/>
          <w:szCs w:val="20"/>
        </w:rPr>
        <w:t xml:space="preserve">do às </w:t>
      </w:r>
      <w:proofErr w:type="spellStart"/>
      <w:r w:rsidRPr="002A77FF">
        <w:rPr>
          <w:rFonts w:ascii="Arial" w:hAnsi="Arial" w:cs="Arial"/>
          <w:color w:val="548DD4" w:themeColor="text2" w:themeTint="99"/>
          <w:sz w:val="20"/>
          <w:szCs w:val="20"/>
        </w:rPr>
        <w:t>hs</w:t>
      </w:r>
      <w:proofErr w:type="spellEnd"/>
      <w:r w:rsidRPr="002A77FF">
        <w:rPr>
          <w:rFonts w:ascii="Arial" w:hAnsi="Arial" w:cs="Arial"/>
          <w:b/>
          <w:bCs/>
          <w:color w:val="548DD4" w:themeColor="text2" w:themeTint="99"/>
          <w:sz w:val="20"/>
          <w:szCs w:val="20"/>
        </w:rPr>
        <w:t xml:space="preserve"> 09:30</w:t>
      </w:r>
      <w:r w:rsidRPr="002A77FF">
        <w:rPr>
          <w:rFonts w:ascii="Arial" w:hAnsi="Arial" w:cs="Arial"/>
          <w:color w:val="548DD4" w:themeColor="text2" w:themeTint="99"/>
          <w:sz w:val="20"/>
          <w:szCs w:val="20"/>
        </w:rPr>
        <w:t xml:space="preserve">, no Setor de Licitações desta entidade, situada na </w:t>
      </w:r>
      <w:r w:rsidRPr="002A77FF">
        <w:rPr>
          <w:rFonts w:ascii="Arial" w:hAnsi="Arial" w:cs="Arial"/>
          <w:b/>
          <w:i/>
          <w:color w:val="548DD4" w:themeColor="text2" w:themeTint="99"/>
          <w:sz w:val="20"/>
          <w:szCs w:val="20"/>
          <w:u w:val="single"/>
        </w:rPr>
        <w:t xml:space="preserve">Rua João Vieira de Oliveira, </w:t>
      </w:r>
      <w:proofErr w:type="gramStart"/>
      <w:r w:rsidRPr="002A77FF">
        <w:rPr>
          <w:rFonts w:ascii="Arial" w:hAnsi="Arial" w:cs="Arial"/>
          <w:b/>
          <w:i/>
          <w:color w:val="548DD4" w:themeColor="text2" w:themeTint="99"/>
          <w:sz w:val="20"/>
          <w:szCs w:val="20"/>
          <w:u w:val="single"/>
        </w:rPr>
        <w:t>500,  cidade</w:t>
      </w:r>
      <w:proofErr w:type="gramEnd"/>
      <w:r w:rsidRPr="002A77FF">
        <w:rPr>
          <w:rFonts w:ascii="Arial" w:hAnsi="Arial" w:cs="Arial"/>
          <w:b/>
          <w:i/>
          <w:color w:val="548DD4" w:themeColor="text2" w:themeTint="99"/>
          <w:sz w:val="20"/>
          <w:szCs w:val="20"/>
          <w:u w:val="single"/>
        </w:rPr>
        <w:t xml:space="preserve"> e Município de Capão Alto.</w:t>
      </w:r>
    </w:p>
    <w:p w14:paraId="362D233C" w14:textId="77777777" w:rsidR="002A77FF" w:rsidRPr="002A77FF" w:rsidRDefault="002A77FF" w:rsidP="002A77FF">
      <w:pPr>
        <w:widowControl w:val="0"/>
        <w:tabs>
          <w:tab w:val="left" w:pos="5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i/>
          <w:color w:val="548DD4" w:themeColor="text2" w:themeTint="99"/>
          <w:sz w:val="20"/>
          <w:szCs w:val="20"/>
          <w:u w:val="single"/>
        </w:rPr>
      </w:pPr>
    </w:p>
    <w:p w14:paraId="7CAD8006" w14:textId="10A872DB" w:rsidR="002A77FF" w:rsidRPr="002A77FF" w:rsidRDefault="002A77FF" w:rsidP="002A77FF">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548DD4" w:themeColor="text2" w:themeTint="99"/>
          <w:sz w:val="20"/>
          <w:szCs w:val="20"/>
        </w:rPr>
      </w:pPr>
      <w:r w:rsidRPr="002A77FF">
        <w:rPr>
          <w:rFonts w:ascii="Arial" w:hAnsi="Arial" w:cs="Arial"/>
          <w:b/>
          <w:bCs/>
          <w:color w:val="548DD4" w:themeColor="text2" w:themeTint="99"/>
          <w:sz w:val="20"/>
          <w:szCs w:val="20"/>
        </w:rPr>
        <w:t xml:space="preserve">1.3 </w:t>
      </w:r>
      <w:r w:rsidRPr="002A77FF">
        <w:rPr>
          <w:rFonts w:ascii="Arial" w:hAnsi="Arial" w:cs="Arial"/>
          <w:color w:val="548DD4" w:themeColor="text2" w:themeTint="99"/>
          <w:sz w:val="20"/>
          <w:szCs w:val="20"/>
        </w:rPr>
        <w:t xml:space="preserve">O início da abertura do </w:t>
      </w:r>
      <w:r w:rsidRPr="002A77FF">
        <w:rPr>
          <w:rFonts w:ascii="Arial" w:hAnsi="Arial" w:cs="Arial"/>
          <w:b/>
          <w:bCs/>
          <w:color w:val="548DD4" w:themeColor="text2" w:themeTint="99"/>
          <w:sz w:val="20"/>
          <w:szCs w:val="20"/>
        </w:rPr>
        <w:t>Envelope 01 – PROPOSTA COMERCIAL</w:t>
      </w:r>
      <w:r w:rsidRPr="002A77FF">
        <w:rPr>
          <w:rFonts w:ascii="Arial" w:hAnsi="Arial" w:cs="Arial"/>
          <w:color w:val="548DD4" w:themeColor="text2" w:themeTint="99"/>
          <w:sz w:val="20"/>
          <w:szCs w:val="20"/>
        </w:rPr>
        <w:t xml:space="preserve"> dar-se-á a partir das </w:t>
      </w:r>
      <w:r w:rsidRPr="002A77FF">
        <w:rPr>
          <w:rFonts w:ascii="Arial" w:hAnsi="Arial" w:cs="Arial"/>
          <w:b/>
          <w:bCs/>
          <w:color w:val="548DD4" w:themeColor="text2" w:themeTint="99"/>
          <w:sz w:val="20"/>
          <w:szCs w:val="20"/>
        </w:rPr>
        <w:t>09:35hs</w:t>
      </w:r>
      <w:r w:rsidRPr="002A77FF">
        <w:rPr>
          <w:rFonts w:ascii="Arial" w:hAnsi="Arial" w:cs="Arial"/>
          <w:color w:val="548DD4" w:themeColor="text2" w:themeTint="99"/>
          <w:sz w:val="20"/>
          <w:szCs w:val="20"/>
        </w:rPr>
        <w:t xml:space="preserve"> do dia</w:t>
      </w:r>
      <w:r w:rsidRPr="002A77FF">
        <w:rPr>
          <w:rFonts w:ascii="Arial" w:hAnsi="Arial" w:cs="Arial"/>
          <w:b/>
          <w:bCs/>
          <w:color w:val="548DD4" w:themeColor="text2" w:themeTint="99"/>
          <w:sz w:val="20"/>
          <w:szCs w:val="20"/>
        </w:rPr>
        <w:t xml:space="preserve"> </w:t>
      </w:r>
      <w:r>
        <w:rPr>
          <w:rFonts w:ascii="Arial" w:hAnsi="Arial" w:cs="Arial"/>
          <w:b/>
          <w:bCs/>
          <w:color w:val="548DD4" w:themeColor="text2" w:themeTint="99"/>
          <w:sz w:val="20"/>
          <w:szCs w:val="20"/>
        </w:rPr>
        <w:t>06/04/</w:t>
      </w:r>
      <w:r w:rsidRPr="002A77FF">
        <w:rPr>
          <w:rFonts w:ascii="Arial" w:hAnsi="Arial" w:cs="Arial"/>
          <w:b/>
          <w:bCs/>
          <w:color w:val="548DD4" w:themeColor="text2" w:themeTint="99"/>
          <w:sz w:val="20"/>
          <w:szCs w:val="20"/>
        </w:rPr>
        <w:t>2018</w:t>
      </w:r>
      <w:r w:rsidRPr="002A77FF">
        <w:rPr>
          <w:rFonts w:ascii="Arial" w:hAnsi="Arial" w:cs="Arial"/>
          <w:color w:val="548DD4" w:themeColor="text2" w:themeTint="99"/>
          <w:sz w:val="20"/>
          <w:szCs w:val="20"/>
        </w:rPr>
        <w:t xml:space="preserve">, em sessão pública, realizada na Sala de Licitações desta Entidade, situada no endereço citado no </w:t>
      </w:r>
      <w:r w:rsidRPr="002A77FF">
        <w:rPr>
          <w:rFonts w:ascii="Arial" w:hAnsi="Arial" w:cs="Arial"/>
          <w:b/>
          <w:bCs/>
          <w:color w:val="548DD4" w:themeColor="text2" w:themeTint="99"/>
          <w:sz w:val="20"/>
          <w:szCs w:val="20"/>
        </w:rPr>
        <w:t>item 1.2</w:t>
      </w:r>
      <w:r w:rsidRPr="002A77FF">
        <w:rPr>
          <w:rFonts w:ascii="Arial" w:hAnsi="Arial" w:cs="Arial"/>
          <w:color w:val="548DD4" w:themeColor="text2" w:themeTint="99"/>
          <w:sz w:val="20"/>
          <w:szCs w:val="20"/>
        </w:rPr>
        <w:t>.</w:t>
      </w:r>
    </w:p>
    <w:p w14:paraId="702C05B3" w14:textId="63E39E89" w:rsidR="002A77FF" w:rsidRDefault="002A77FF"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bCs/>
          <w:sz w:val="20"/>
          <w:szCs w:val="20"/>
          <w:u w:val="single"/>
        </w:rPr>
      </w:pPr>
    </w:p>
    <w:p w14:paraId="2E45C703" w14:textId="77777777" w:rsidR="002A77FF" w:rsidRPr="00074405" w:rsidRDefault="002A77FF"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b/>
          <w:bCs/>
          <w:sz w:val="20"/>
          <w:szCs w:val="20"/>
          <w:u w:val="single"/>
        </w:rPr>
      </w:pPr>
    </w:p>
    <w:p w14:paraId="6A3A073C" w14:textId="77777777" w:rsidR="003A4FA4" w:rsidRPr="00074405" w:rsidRDefault="003A4FA4" w:rsidP="003A4FA4">
      <w:pPr>
        <w:widowControl w:val="0"/>
        <w:tabs>
          <w:tab w:val="left" w:pos="284"/>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Arial" w:hAnsi="Arial" w:cs="Arial"/>
          <w:sz w:val="20"/>
          <w:szCs w:val="20"/>
        </w:rPr>
      </w:pPr>
      <w:r w:rsidRPr="00074405">
        <w:rPr>
          <w:rFonts w:ascii="Arial" w:hAnsi="Arial" w:cs="Arial"/>
          <w:b/>
          <w:bCs/>
          <w:sz w:val="20"/>
          <w:szCs w:val="20"/>
        </w:rPr>
        <w:t xml:space="preserve">1.4 </w:t>
      </w:r>
      <w:r w:rsidRPr="00074405">
        <w:rPr>
          <w:rFonts w:ascii="Arial" w:hAnsi="Arial" w:cs="Arial"/>
          <w:b/>
          <w:bCs/>
          <w:sz w:val="20"/>
          <w:szCs w:val="20"/>
          <w:u w:val="single"/>
        </w:rPr>
        <w:t>DO OBJETO:</w:t>
      </w:r>
      <w:r w:rsidRPr="00074405">
        <w:rPr>
          <w:rFonts w:ascii="Arial" w:hAnsi="Arial" w:cs="Arial"/>
          <w:sz w:val="20"/>
          <w:szCs w:val="20"/>
        </w:rPr>
        <w:t xml:space="preserve"> </w:t>
      </w:r>
      <w:r w:rsidR="00531110">
        <w:rPr>
          <w:rFonts w:ascii="Arial" w:hAnsi="Arial" w:cs="Arial"/>
          <w:b/>
          <w:i/>
          <w:sz w:val="20"/>
          <w:szCs w:val="20"/>
        </w:rPr>
        <w:t>Registro de Preços para aquisição de Gêneros alimentícios, material de copa e cozinha, gás engarrafado e materiais de limpeza para uso das secretarias da Prefeitura Municipal, Fundo de Assistência Social e Fundo Municipal de Saúde do Município de Capão/SC</w:t>
      </w:r>
      <w:r w:rsidRPr="00074405">
        <w:rPr>
          <w:rFonts w:ascii="Arial" w:hAnsi="Arial" w:cs="Arial"/>
          <w:sz w:val="20"/>
          <w:szCs w:val="20"/>
        </w:rPr>
        <w:t>, conforme descrição em Anexo deste edital.</w:t>
      </w:r>
    </w:p>
    <w:p w14:paraId="4F3481E1" w14:textId="77777777" w:rsidR="003A4FA4" w:rsidRPr="00074405"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sz w:val="20"/>
          <w:szCs w:val="20"/>
        </w:rPr>
      </w:pPr>
      <w:r w:rsidRPr="00074405">
        <w:rPr>
          <w:rFonts w:ascii="Arial" w:hAnsi="Arial" w:cs="Arial"/>
          <w:sz w:val="20"/>
          <w:szCs w:val="20"/>
        </w:rPr>
        <w:tab/>
      </w:r>
    </w:p>
    <w:p w14:paraId="2C6782F6" w14:textId="77777777" w:rsidR="003A4FA4" w:rsidRPr="00074405"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r w:rsidRPr="00074405">
        <w:rPr>
          <w:rFonts w:ascii="Arial" w:hAnsi="Arial" w:cs="Arial"/>
          <w:b/>
          <w:bCs/>
          <w:sz w:val="20"/>
          <w:szCs w:val="20"/>
        </w:rPr>
        <w:t xml:space="preserve">1.5 </w:t>
      </w:r>
      <w:r w:rsidRPr="00074405">
        <w:rPr>
          <w:rFonts w:ascii="Arial" w:hAnsi="Arial" w:cs="Arial"/>
          <w:b/>
          <w:bCs/>
          <w:sz w:val="20"/>
          <w:szCs w:val="20"/>
          <w:u w:val="single"/>
        </w:rPr>
        <w:t>CONDIÇÕES DE PARTICIPAÇÃO NA LICITAÇÃO</w:t>
      </w:r>
      <w:r w:rsidRPr="00074405">
        <w:rPr>
          <w:rFonts w:ascii="Arial" w:hAnsi="Arial" w:cs="Arial"/>
          <w:sz w:val="20"/>
          <w:szCs w:val="20"/>
        </w:rPr>
        <w:t xml:space="preserve"> </w:t>
      </w:r>
      <w:r w:rsidRPr="00074405">
        <w:rPr>
          <w:rFonts w:ascii="Arial" w:hAnsi="Arial" w:cs="Arial"/>
          <w:color w:val="000000"/>
          <w:sz w:val="20"/>
          <w:szCs w:val="20"/>
        </w:rPr>
        <w:t>Não podem participar da presente licitação, empresas que estejam cumprindo as sanções previstas nos incisos III e IV do art. 87 da Lei nº 8.666/93, bem como empresas nas seguintes condições:</w:t>
      </w:r>
    </w:p>
    <w:p w14:paraId="1A17D243" w14:textId="77777777" w:rsidR="003A4FA4" w:rsidRPr="00074405" w:rsidRDefault="003A4FA4" w:rsidP="003A4FA4">
      <w:pPr>
        <w:widowControl w:val="0"/>
        <w:tabs>
          <w:tab w:val="left" w:pos="5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p>
    <w:p w14:paraId="1EEA2557" w14:textId="77777777" w:rsidR="003A4FA4" w:rsidRPr="00074405" w:rsidRDefault="003A4FA4" w:rsidP="003A4FA4">
      <w:pPr>
        <w:widowControl w:val="0"/>
        <w:tabs>
          <w:tab w:val="left" w:pos="538"/>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38" w:hanging="283"/>
        <w:jc w:val="both"/>
        <w:rPr>
          <w:rFonts w:ascii="Arial" w:hAnsi="Arial" w:cs="Arial"/>
          <w:sz w:val="20"/>
          <w:szCs w:val="20"/>
        </w:rPr>
      </w:pPr>
      <w:r w:rsidRPr="00074405">
        <w:rPr>
          <w:rFonts w:ascii="Arial" w:hAnsi="Arial" w:cs="Arial"/>
          <w:b/>
          <w:bCs/>
          <w:sz w:val="20"/>
          <w:szCs w:val="20"/>
        </w:rPr>
        <w:t xml:space="preserve">1.5.1 </w:t>
      </w:r>
      <w:r w:rsidRPr="00074405">
        <w:rPr>
          <w:rFonts w:ascii="Arial" w:hAnsi="Arial" w:cs="Arial"/>
          <w:sz w:val="20"/>
          <w:szCs w:val="20"/>
        </w:rPr>
        <w:t>com falência decretada;</w:t>
      </w:r>
    </w:p>
    <w:p w14:paraId="17A73BA5" w14:textId="77777777" w:rsidR="003A4FA4" w:rsidRPr="00074405" w:rsidRDefault="003A4FA4" w:rsidP="003A4FA4">
      <w:pPr>
        <w:widowControl w:val="0"/>
        <w:tabs>
          <w:tab w:val="left" w:pos="538"/>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38" w:hanging="283"/>
        <w:jc w:val="both"/>
        <w:rPr>
          <w:rFonts w:ascii="Arial" w:hAnsi="Arial" w:cs="Arial"/>
          <w:color w:val="000000"/>
          <w:sz w:val="20"/>
          <w:szCs w:val="20"/>
        </w:rPr>
      </w:pPr>
      <w:r w:rsidRPr="00074405">
        <w:rPr>
          <w:rFonts w:ascii="Arial" w:hAnsi="Arial" w:cs="Arial"/>
          <w:b/>
          <w:bCs/>
          <w:sz w:val="20"/>
          <w:szCs w:val="20"/>
        </w:rPr>
        <w:t>1.5.2</w:t>
      </w:r>
      <w:r w:rsidRPr="00074405">
        <w:rPr>
          <w:rFonts w:ascii="Arial" w:hAnsi="Arial" w:cs="Arial"/>
          <w:sz w:val="20"/>
          <w:szCs w:val="20"/>
        </w:rPr>
        <w:t xml:space="preserve"> em consórcio.</w:t>
      </w:r>
    </w:p>
    <w:p w14:paraId="05A7F5E6" w14:textId="77777777" w:rsidR="003A4FA4" w:rsidRPr="00074405" w:rsidRDefault="003A4FA4" w:rsidP="003A4FA4">
      <w:pPr>
        <w:widowControl w:val="0"/>
        <w:tabs>
          <w:tab w:val="left" w:pos="538"/>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38" w:hanging="283"/>
        <w:jc w:val="both"/>
        <w:rPr>
          <w:rFonts w:ascii="Arial" w:hAnsi="Arial" w:cs="Arial"/>
          <w:color w:val="000000"/>
          <w:sz w:val="20"/>
          <w:szCs w:val="20"/>
        </w:rPr>
      </w:pPr>
    </w:p>
    <w:p w14:paraId="17911A93" w14:textId="77777777" w:rsidR="003A4FA4" w:rsidRPr="00074405" w:rsidRDefault="003A4FA4" w:rsidP="003A4FA4">
      <w:pPr>
        <w:widowControl w:val="0"/>
        <w:tabs>
          <w:tab w:val="left" w:pos="53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r w:rsidRPr="00074405">
        <w:rPr>
          <w:rFonts w:ascii="Arial" w:hAnsi="Arial" w:cs="Arial"/>
          <w:b/>
          <w:bCs/>
          <w:color w:val="000000"/>
          <w:sz w:val="20"/>
          <w:szCs w:val="20"/>
        </w:rPr>
        <w:t xml:space="preserve">1.6 </w:t>
      </w:r>
      <w:r w:rsidRPr="00074405">
        <w:rPr>
          <w:rFonts w:ascii="Arial" w:hAnsi="Arial" w:cs="Arial"/>
          <w:color w:val="000000"/>
          <w:sz w:val="20"/>
          <w:szCs w:val="20"/>
        </w:rPr>
        <w:t>Podem participar da presente licitação, todos os interessados que comprovem o atendimento dos requisitos estabelecidos neste Edital.</w:t>
      </w:r>
    </w:p>
    <w:p w14:paraId="34B53EB6" w14:textId="77777777" w:rsidR="003A4FA4" w:rsidRPr="00074405" w:rsidRDefault="003A4FA4" w:rsidP="003A4FA4">
      <w:pPr>
        <w:widowControl w:val="0"/>
        <w:tabs>
          <w:tab w:val="left" w:pos="5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38" w:hanging="283"/>
        <w:jc w:val="both"/>
        <w:rPr>
          <w:rFonts w:ascii="Arial" w:hAnsi="Arial" w:cs="Arial"/>
          <w:color w:val="000000"/>
          <w:sz w:val="20"/>
          <w:szCs w:val="20"/>
        </w:rPr>
      </w:pPr>
    </w:p>
    <w:p w14:paraId="2833A6A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08C5883"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Arial" w:hAnsi="Arial" w:cs="Arial"/>
          <w:b/>
          <w:bCs/>
          <w:color w:val="000000"/>
          <w:sz w:val="20"/>
          <w:szCs w:val="20"/>
        </w:rPr>
      </w:pPr>
      <w:r w:rsidRPr="00074405">
        <w:rPr>
          <w:rFonts w:ascii="Arial" w:hAnsi="Arial" w:cs="Arial"/>
          <w:b/>
          <w:bCs/>
          <w:color w:val="000000"/>
          <w:sz w:val="20"/>
          <w:szCs w:val="20"/>
        </w:rPr>
        <w:t>2. DA APRESENTAÇÃO DOS ENVELOPES E DO CREDENCIAMENTO</w:t>
      </w:r>
    </w:p>
    <w:p w14:paraId="032C7442"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b/>
          <w:bCs/>
          <w:color w:val="000000"/>
          <w:sz w:val="20"/>
          <w:szCs w:val="20"/>
        </w:rPr>
      </w:pPr>
    </w:p>
    <w:p w14:paraId="5B74B335"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b/>
          <w:bCs/>
          <w:color w:val="000000"/>
          <w:sz w:val="20"/>
          <w:szCs w:val="20"/>
        </w:rPr>
      </w:pPr>
    </w:p>
    <w:p w14:paraId="270BF10B"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b/>
          <w:bCs/>
          <w:color w:val="000000"/>
          <w:sz w:val="20"/>
          <w:szCs w:val="20"/>
        </w:rPr>
      </w:pPr>
      <w:r w:rsidRPr="00074405">
        <w:rPr>
          <w:rFonts w:ascii="Arial" w:hAnsi="Arial" w:cs="Arial"/>
          <w:b/>
          <w:bCs/>
          <w:color w:val="000000"/>
          <w:sz w:val="20"/>
          <w:szCs w:val="20"/>
        </w:rPr>
        <w:t>2.1 Da apresentação dos envelopes</w:t>
      </w:r>
    </w:p>
    <w:p w14:paraId="102AF5FC"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b/>
          <w:bCs/>
          <w:color w:val="000000"/>
          <w:sz w:val="20"/>
          <w:szCs w:val="20"/>
        </w:rPr>
      </w:pPr>
    </w:p>
    <w:p w14:paraId="5B2B86DB"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2.1.1 </w:t>
      </w:r>
      <w:r w:rsidRPr="00074405">
        <w:rPr>
          <w:rFonts w:ascii="Arial" w:hAnsi="Arial" w:cs="Arial"/>
          <w:color w:val="000000"/>
          <w:sz w:val="20"/>
          <w:szCs w:val="20"/>
        </w:rPr>
        <w:t xml:space="preserve">No dia, hora e local designados neste Edital, na presença das licitantes e demais pessoas presentes à Sessão Pública, o Pregoeiro, inicialmente, receberá os envelopes contendo as propostas comerciais e os documentos exigidos para a habilitação, </w:t>
      </w:r>
      <w:r w:rsidRPr="00074405">
        <w:rPr>
          <w:rFonts w:ascii="Arial" w:hAnsi="Arial" w:cs="Arial"/>
          <w:b/>
          <w:bCs/>
          <w:color w:val="000000"/>
          <w:sz w:val="20"/>
          <w:szCs w:val="20"/>
        </w:rPr>
        <w:t>desde que protocolizados de acordo com o disposto no</w:t>
      </w:r>
      <w:r w:rsidRPr="00074405">
        <w:rPr>
          <w:rFonts w:ascii="Arial" w:hAnsi="Arial" w:cs="Arial"/>
          <w:color w:val="000000"/>
          <w:sz w:val="20"/>
          <w:szCs w:val="20"/>
        </w:rPr>
        <w:t xml:space="preserve"> </w:t>
      </w:r>
      <w:r w:rsidRPr="00074405">
        <w:rPr>
          <w:rFonts w:ascii="Arial" w:hAnsi="Arial" w:cs="Arial"/>
          <w:b/>
          <w:bCs/>
          <w:color w:val="000000"/>
          <w:sz w:val="20"/>
          <w:szCs w:val="20"/>
        </w:rPr>
        <w:t>item 1.2</w:t>
      </w:r>
      <w:r w:rsidRPr="00074405">
        <w:rPr>
          <w:rFonts w:ascii="Arial" w:hAnsi="Arial" w:cs="Arial"/>
          <w:color w:val="000000"/>
          <w:sz w:val="20"/>
          <w:szCs w:val="20"/>
        </w:rPr>
        <w:t>, em envelopes distintos, lacrados, contendo na parte externa a seguinte identificação:</w:t>
      </w:r>
    </w:p>
    <w:p w14:paraId="2FE1763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77821DE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55C34BDD"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lastRenderedPageBreak/>
        <w:t>PREFEITURA MUNICIPAL DE CAPÃO ALTO - SC</w:t>
      </w:r>
    </w:p>
    <w:p w14:paraId="404248CF"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t xml:space="preserve">PREGÃO Nº </w:t>
      </w:r>
      <w:r w:rsidR="00531110">
        <w:rPr>
          <w:rFonts w:ascii="Arial" w:hAnsi="Arial" w:cs="Arial"/>
          <w:b/>
          <w:bCs/>
          <w:color w:val="000000"/>
          <w:sz w:val="20"/>
          <w:szCs w:val="20"/>
        </w:rPr>
        <w:t>010/2018</w:t>
      </w:r>
    </w:p>
    <w:p w14:paraId="49EFF9C7"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t>ENVELOPE Nº. 01 – PROPOSTA COMERCIAL</w:t>
      </w:r>
    </w:p>
    <w:p w14:paraId="164E1333"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color w:val="000000"/>
          <w:sz w:val="20"/>
          <w:szCs w:val="20"/>
        </w:rPr>
      </w:pPr>
      <w:r w:rsidRPr="00074405">
        <w:rPr>
          <w:rFonts w:ascii="Arial" w:hAnsi="Arial" w:cs="Arial"/>
          <w:b/>
          <w:bCs/>
          <w:color w:val="000000"/>
          <w:sz w:val="20"/>
          <w:szCs w:val="20"/>
        </w:rPr>
        <w:t>PROPONENTE: (RAZÃO SOCIAL)</w:t>
      </w:r>
    </w:p>
    <w:p w14:paraId="4C433F14"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color w:val="000000"/>
          <w:sz w:val="20"/>
          <w:szCs w:val="20"/>
        </w:rPr>
      </w:pPr>
    </w:p>
    <w:p w14:paraId="4AD7BAE8"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rPr>
          <w:rFonts w:ascii="Arial" w:hAnsi="Arial" w:cs="Arial"/>
          <w:sz w:val="20"/>
          <w:szCs w:val="20"/>
        </w:rPr>
      </w:pPr>
    </w:p>
    <w:p w14:paraId="512A2B8D"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t>PREFEITURA MUNICIPAL DE CAPÃO ALTO - SC</w:t>
      </w:r>
    </w:p>
    <w:p w14:paraId="59D58ED2"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color w:val="000000"/>
          <w:sz w:val="20"/>
          <w:szCs w:val="20"/>
        </w:rPr>
      </w:pPr>
      <w:r w:rsidRPr="00074405">
        <w:rPr>
          <w:rFonts w:ascii="Arial" w:hAnsi="Arial" w:cs="Arial"/>
          <w:b/>
          <w:bCs/>
          <w:color w:val="000000"/>
          <w:sz w:val="20"/>
          <w:szCs w:val="20"/>
        </w:rPr>
        <w:t xml:space="preserve">PREGÃO Nº </w:t>
      </w:r>
      <w:r w:rsidR="00531110">
        <w:rPr>
          <w:rFonts w:ascii="Arial" w:hAnsi="Arial" w:cs="Arial"/>
          <w:b/>
          <w:bCs/>
          <w:color w:val="000000"/>
          <w:sz w:val="20"/>
          <w:szCs w:val="20"/>
        </w:rPr>
        <w:t>010/2018</w:t>
      </w:r>
    </w:p>
    <w:p w14:paraId="70D4FCE1"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color w:val="000000"/>
          <w:sz w:val="20"/>
          <w:szCs w:val="20"/>
        </w:rPr>
      </w:pPr>
      <w:r w:rsidRPr="00074405">
        <w:rPr>
          <w:rFonts w:ascii="Arial" w:hAnsi="Arial" w:cs="Arial"/>
          <w:b/>
          <w:bCs/>
          <w:color w:val="000000"/>
          <w:sz w:val="20"/>
          <w:szCs w:val="20"/>
        </w:rPr>
        <w:t>ENVELOPE Nº. 02 – DOCUMENTAÇÃO</w:t>
      </w:r>
    </w:p>
    <w:p w14:paraId="35F647D6"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color w:val="000000"/>
          <w:sz w:val="20"/>
          <w:szCs w:val="20"/>
        </w:rPr>
      </w:pPr>
      <w:r w:rsidRPr="00074405">
        <w:rPr>
          <w:rFonts w:ascii="Arial" w:hAnsi="Arial" w:cs="Arial"/>
          <w:b/>
          <w:bCs/>
          <w:color w:val="000000"/>
          <w:sz w:val="20"/>
          <w:szCs w:val="20"/>
        </w:rPr>
        <w:t>PROPONENTE: (RAZÃO SOCIAL)</w:t>
      </w:r>
    </w:p>
    <w:p w14:paraId="442EBF93"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50783448"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2E7A8BB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2.1.2 </w:t>
      </w:r>
      <w:r w:rsidRPr="00074405">
        <w:rPr>
          <w:rFonts w:ascii="Arial" w:hAnsi="Arial" w:cs="Arial"/>
          <w:color w:val="000000"/>
          <w:sz w:val="20"/>
          <w:szCs w:val="20"/>
        </w:rPr>
        <w:t>Não será aceita, em qualquer hipótese, a participação de licitante retardatária, assim considerada aquela que apresentar os envelopes após o horário estabelecido para a entrega, comprovado por meio de protocolo, junto à recepção da prefeitura.</w:t>
      </w:r>
    </w:p>
    <w:p w14:paraId="2E4FCCD8" w14:textId="77777777" w:rsidR="003A4FA4" w:rsidRPr="00074405" w:rsidRDefault="003A4FA4" w:rsidP="003A4FA4">
      <w:pPr>
        <w:widowControl w:val="0"/>
        <w:tabs>
          <w:tab w:val="left" w:pos="5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4672459F"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2.1.3 </w:t>
      </w:r>
      <w:r w:rsidRPr="00074405">
        <w:rPr>
          <w:rFonts w:ascii="Arial" w:hAnsi="Arial" w:cs="Arial"/>
          <w:color w:val="000000"/>
          <w:sz w:val="20"/>
          <w:szCs w:val="20"/>
        </w:rPr>
        <w:t>Caso sejam remetidas as propostas por via postal, será apenas tomado conhecimento se forem entregues ao pregoeiro até o horário aprazado.</w:t>
      </w:r>
    </w:p>
    <w:p w14:paraId="28E5C5B8" w14:textId="77777777" w:rsidR="003A4FA4" w:rsidRPr="00074405" w:rsidRDefault="003A4FA4" w:rsidP="003A4FA4">
      <w:pPr>
        <w:widowControl w:val="0"/>
        <w:tabs>
          <w:tab w:val="left" w:pos="566"/>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11DEFF56" w14:textId="77777777" w:rsidR="00720EEB" w:rsidRDefault="00720EEB" w:rsidP="00720EEB">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b/>
          <w:bCs/>
          <w:color w:val="000000"/>
          <w:sz w:val="20"/>
          <w:szCs w:val="20"/>
        </w:rPr>
      </w:pPr>
      <w:r>
        <w:rPr>
          <w:rFonts w:ascii="Arial" w:hAnsi="Arial" w:cs="Arial"/>
          <w:b/>
          <w:bCs/>
          <w:color w:val="000000"/>
          <w:sz w:val="20"/>
          <w:szCs w:val="20"/>
        </w:rPr>
        <w:t>2.2 Do credenciamento</w:t>
      </w:r>
    </w:p>
    <w:p w14:paraId="32F63167"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29D207DF"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7984CC7A"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2.2.1 </w:t>
      </w:r>
      <w:r>
        <w:rPr>
          <w:rFonts w:ascii="Arial" w:hAnsi="Arial" w:cs="Arial"/>
          <w:color w:val="000000"/>
          <w:sz w:val="20"/>
          <w:szCs w:val="20"/>
        </w:rPr>
        <w:t>Em seguida, realizará o credenciamento dos interessados ou de seus representantes, que consistirá na comprovação de que possuem poderes para formular propostas e praticar os demais atos inerentes ao certame, nos seguintes termos:</w:t>
      </w:r>
    </w:p>
    <w:p w14:paraId="76A555AF" w14:textId="77777777" w:rsidR="00720EEB" w:rsidRDefault="00720EEB" w:rsidP="00720EEB">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3FD51409" w14:textId="77777777" w:rsidR="00720EEB" w:rsidRDefault="00720EEB" w:rsidP="00720EEB">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2.2.1.1 </w:t>
      </w:r>
      <w:r>
        <w:rPr>
          <w:rFonts w:ascii="Arial" w:hAnsi="Arial" w:cs="Arial"/>
          <w:color w:val="000000"/>
          <w:sz w:val="20"/>
          <w:szCs w:val="20"/>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F1546F">
        <w:rPr>
          <w:rFonts w:ascii="Arial" w:hAnsi="Arial" w:cs="Arial"/>
          <w:i/>
          <w:color w:val="000000"/>
          <w:sz w:val="20"/>
          <w:szCs w:val="20"/>
        </w:rPr>
        <w:t>procuração</w:t>
      </w:r>
      <w:r>
        <w:rPr>
          <w:rFonts w:ascii="Arial" w:hAnsi="Arial" w:cs="Arial"/>
          <w:color w:val="000000"/>
          <w:sz w:val="20"/>
          <w:szCs w:val="20"/>
        </w:rPr>
        <w:t xml:space="preserve">, </w:t>
      </w:r>
      <w:r w:rsidRPr="00F1546F">
        <w:rPr>
          <w:rFonts w:ascii="Arial" w:hAnsi="Arial" w:cs="Arial"/>
          <w:b/>
          <w:color w:val="000000"/>
          <w:sz w:val="20"/>
          <w:szCs w:val="20"/>
        </w:rPr>
        <w:t>ou</w:t>
      </w:r>
      <w:r>
        <w:rPr>
          <w:rFonts w:ascii="Arial" w:hAnsi="Arial" w:cs="Arial"/>
          <w:color w:val="000000"/>
          <w:sz w:val="20"/>
          <w:szCs w:val="20"/>
        </w:rPr>
        <w:t xml:space="preserve"> </w:t>
      </w:r>
      <w:r w:rsidRPr="00F1546F">
        <w:rPr>
          <w:rFonts w:ascii="Arial" w:hAnsi="Arial" w:cs="Arial"/>
          <w:i/>
          <w:color w:val="000000"/>
          <w:sz w:val="20"/>
          <w:szCs w:val="20"/>
        </w:rPr>
        <w:t>termo de credenciamento</w:t>
      </w:r>
      <w:r>
        <w:rPr>
          <w:rFonts w:ascii="Arial" w:hAnsi="Arial" w:cs="Arial"/>
          <w:color w:val="000000"/>
          <w:sz w:val="20"/>
          <w:szCs w:val="20"/>
        </w:rPr>
        <w:t xml:space="preserve">, nos termos do modelo constante do </w:t>
      </w:r>
      <w:r>
        <w:rPr>
          <w:rFonts w:ascii="Arial" w:hAnsi="Arial" w:cs="Arial"/>
          <w:b/>
          <w:bCs/>
          <w:color w:val="000000"/>
          <w:sz w:val="20"/>
          <w:szCs w:val="20"/>
        </w:rPr>
        <w:t>Anexo “I”</w:t>
      </w:r>
      <w:r>
        <w:rPr>
          <w:rFonts w:ascii="Arial" w:hAnsi="Arial" w:cs="Arial"/>
          <w:color w:val="000000"/>
          <w:sz w:val="20"/>
          <w:szCs w:val="20"/>
        </w:rPr>
        <w:t>, juntamente com um documento de identificação com foto.</w:t>
      </w:r>
    </w:p>
    <w:p w14:paraId="6C6E61AD" w14:textId="77777777" w:rsidR="00720EEB" w:rsidRDefault="00720EEB" w:rsidP="00720EEB">
      <w:pPr>
        <w:widowControl w:val="0"/>
        <w:tabs>
          <w:tab w:val="left" w:pos="56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color w:val="000000"/>
          <w:sz w:val="20"/>
          <w:szCs w:val="20"/>
        </w:rPr>
      </w:pPr>
    </w:p>
    <w:p w14:paraId="61A623D4" w14:textId="77777777" w:rsidR="00720EEB" w:rsidRDefault="00720EEB" w:rsidP="00720EEB">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2.2.1.2 </w:t>
      </w:r>
      <w:r>
        <w:rPr>
          <w:rFonts w:ascii="Arial" w:hAnsi="Arial" w:cs="Arial"/>
          <w:color w:val="000000"/>
          <w:sz w:val="20"/>
          <w:szCs w:val="20"/>
        </w:rPr>
        <w:t>A procuração ou termo de credenciamento deverá conter a indicação do signatário com firma reconhecida e ser apresentado no original ou em cópia autenticada.</w:t>
      </w:r>
    </w:p>
    <w:p w14:paraId="3DB97121" w14:textId="77777777" w:rsidR="00720EEB" w:rsidRDefault="00720EEB" w:rsidP="00720EEB">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0E35D529" w14:textId="77777777" w:rsidR="00720EEB" w:rsidRDefault="00720EEB" w:rsidP="00720EEB">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2.2.1.3 </w:t>
      </w:r>
      <w:r>
        <w:rPr>
          <w:rFonts w:ascii="Arial" w:hAnsi="Arial" w:cs="Arial"/>
          <w:color w:val="000000"/>
          <w:sz w:val="20"/>
          <w:szCs w:val="20"/>
        </w:rPr>
        <w:t xml:space="preserve">Nesta fase,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Arial" w:hAnsi="Arial" w:cs="Arial"/>
          <w:color w:val="000000"/>
          <w:sz w:val="20"/>
          <w:szCs w:val="20"/>
        </w:rPr>
        <w:t>credenciante</w:t>
      </w:r>
      <w:proofErr w:type="spellEnd"/>
      <w:r>
        <w:rPr>
          <w:rFonts w:ascii="Arial" w:hAnsi="Arial" w:cs="Arial"/>
          <w:color w:val="000000"/>
          <w:sz w:val="20"/>
          <w:szCs w:val="20"/>
        </w:rPr>
        <w:t xml:space="preserve"> possui os necessários poderes de delegação, cujo documento, após análise pelo pregoeiro, será devolvido ao licitante.</w:t>
      </w:r>
    </w:p>
    <w:p w14:paraId="423F3506" w14:textId="77777777" w:rsidR="00720EEB" w:rsidRDefault="00720EEB" w:rsidP="00720EEB">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0DE20AB0" w14:textId="77777777" w:rsidR="00720EEB" w:rsidRDefault="00720EEB" w:rsidP="00720EEB">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2.2.1.4 </w:t>
      </w:r>
      <w:r>
        <w:rPr>
          <w:rFonts w:ascii="Arial" w:hAnsi="Arial" w:cs="Arial"/>
          <w:color w:val="000000"/>
          <w:sz w:val="20"/>
          <w:szCs w:val="20"/>
        </w:rPr>
        <w:t xml:space="preserve">A não comprovação de que o interessado ou seu representante possui poderes específicos para atuar no certame, </w:t>
      </w:r>
      <w:r>
        <w:rPr>
          <w:rFonts w:ascii="Arial" w:hAnsi="Arial" w:cs="Arial"/>
          <w:b/>
          <w:bCs/>
          <w:color w:val="000000"/>
          <w:sz w:val="20"/>
          <w:szCs w:val="20"/>
        </w:rPr>
        <w:t>impedirá a licitante de ofertar lances verbais, bem como de oferecer impugnação a outros licitantes</w:t>
      </w:r>
      <w:r>
        <w:rPr>
          <w:rFonts w:ascii="Arial" w:hAnsi="Arial" w:cs="Arial"/>
          <w:color w:val="000000"/>
          <w:sz w:val="20"/>
          <w:szCs w:val="20"/>
        </w:rPr>
        <w:t>, lavrando-se, em ata, o ocorrido.</w:t>
      </w:r>
    </w:p>
    <w:p w14:paraId="33C0BDCE" w14:textId="77777777" w:rsidR="00720EEB" w:rsidRDefault="00720EEB" w:rsidP="00720EEB">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p>
    <w:p w14:paraId="043E66B3"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bCs/>
          <w:color w:val="000000"/>
          <w:sz w:val="20"/>
          <w:szCs w:val="20"/>
        </w:rPr>
        <w:t xml:space="preserve">2.2.2 </w:t>
      </w:r>
      <w:r>
        <w:rPr>
          <w:rFonts w:ascii="Arial" w:hAnsi="Arial" w:cs="Arial"/>
          <w:color w:val="000000"/>
          <w:sz w:val="20"/>
          <w:szCs w:val="20"/>
        </w:rPr>
        <w:t>Não será permitida a participação de empresas distintas através de um único representante.</w:t>
      </w:r>
    </w:p>
    <w:p w14:paraId="68F692DA"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p w14:paraId="566CAD61" w14:textId="77777777" w:rsidR="00C95874" w:rsidRDefault="00C95874" w:rsidP="00C9587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r>
        <w:rPr>
          <w:rFonts w:ascii="Arial" w:hAnsi="Arial" w:cs="Arial"/>
          <w:b/>
          <w:sz w:val="20"/>
          <w:szCs w:val="20"/>
        </w:rPr>
        <w:t>2.3</w:t>
      </w:r>
      <w:r>
        <w:rPr>
          <w:rFonts w:ascii="Arial" w:hAnsi="Arial" w:cs="Arial"/>
          <w:sz w:val="20"/>
          <w:szCs w:val="20"/>
        </w:rPr>
        <w:t xml:space="preserve"> As empresas que quiserem usufruir dos benefícios da Lei </w:t>
      </w:r>
      <w:proofErr w:type="gramStart"/>
      <w:r>
        <w:rPr>
          <w:rFonts w:ascii="Arial" w:hAnsi="Arial" w:cs="Arial"/>
          <w:sz w:val="20"/>
          <w:szCs w:val="20"/>
        </w:rPr>
        <w:t>Complementar  nº</w:t>
      </w:r>
      <w:proofErr w:type="gramEnd"/>
      <w:r>
        <w:rPr>
          <w:rFonts w:ascii="Arial" w:hAnsi="Arial" w:cs="Arial"/>
          <w:sz w:val="20"/>
          <w:szCs w:val="20"/>
        </w:rPr>
        <w:t xml:space="preserve">123/06, deverão apresentar Declaração de Enquadramento ou Certidão de Registro na respectiva Junta comercial, para fins de comprovação da condição de EPP ou ME. Caso contrário, não poderá beneficiar-se das prerrogativas da Lei Complementar nº 123/06. </w:t>
      </w:r>
    </w:p>
    <w:p w14:paraId="22444991" w14:textId="77777777" w:rsidR="00C95874" w:rsidRDefault="00C95874" w:rsidP="00C9587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p>
    <w:p w14:paraId="30C705A9" w14:textId="77777777" w:rsidR="00C95874" w:rsidRDefault="00C95874" w:rsidP="00C9587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r>
        <w:rPr>
          <w:rFonts w:ascii="Arial" w:hAnsi="Arial" w:cs="Arial"/>
          <w:b/>
          <w:sz w:val="20"/>
          <w:szCs w:val="20"/>
        </w:rPr>
        <w:t>2.3.1</w:t>
      </w:r>
      <w:r>
        <w:rPr>
          <w:rFonts w:ascii="Arial" w:hAnsi="Arial" w:cs="Arial"/>
          <w:sz w:val="20"/>
          <w:szCs w:val="20"/>
        </w:rPr>
        <w:t xml:space="preserve"> A microempresa ou empresa de pequeno porte que optar pela fruição dos benefícios estabelecidos na Lei Complementar nº 123/2006 e alterações prevista da Lei Complementar nº 147/2014, deverá apresentar o descrito no subitem anterior, sob pena de, não o fazendo no ato de credenciamento, anuir que se considere que renunciou ao seu direito</w:t>
      </w:r>
    </w:p>
    <w:p w14:paraId="5E30F0E5"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p>
    <w:p w14:paraId="16966C7E" w14:textId="77777777" w:rsidR="00720EEB" w:rsidRDefault="00720EEB" w:rsidP="00720EEB">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sz w:val="20"/>
          <w:szCs w:val="20"/>
        </w:rPr>
      </w:pPr>
      <w:r>
        <w:rPr>
          <w:rFonts w:ascii="Arial" w:hAnsi="Arial" w:cs="Arial"/>
          <w:b/>
          <w:bCs/>
          <w:color w:val="000000"/>
          <w:sz w:val="20"/>
          <w:szCs w:val="20"/>
        </w:rPr>
        <w:t xml:space="preserve">2.4 </w:t>
      </w:r>
      <w:r>
        <w:rPr>
          <w:rFonts w:ascii="Arial" w:hAnsi="Arial" w:cs="Arial"/>
          <w:color w:val="000000"/>
          <w:sz w:val="20"/>
          <w:szCs w:val="20"/>
        </w:rPr>
        <w:t xml:space="preserve">A recepção dos envelopes far-se-á de acordo com o estabelecido no subitem 1.2 deste Edital, </w:t>
      </w:r>
      <w:r>
        <w:rPr>
          <w:rFonts w:ascii="Arial" w:hAnsi="Arial" w:cs="Arial"/>
          <w:sz w:val="20"/>
          <w:szCs w:val="20"/>
        </w:rPr>
        <w:t>sendo aceita a remessa por via postal, com aviso de recebimento, desde que seja efetuada a entrega dos mesmos até o dia e horário indicados para protocolo. A Entidade Municipal e o Pregoeiro não se responsabilizarão, e nenhum efeito produzirá para o licitante, se os envelopes não forem entregues em tempo hábil</w:t>
      </w:r>
      <w:r>
        <w:rPr>
          <w:rFonts w:ascii="Arial" w:hAnsi="Arial" w:cs="Arial"/>
          <w:color w:val="000000"/>
          <w:sz w:val="20"/>
          <w:szCs w:val="20"/>
        </w:rPr>
        <w:t xml:space="preserve"> para </w:t>
      </w:r>
      <w:r>
        <w:rPr>
          <w:rFonts w:ascii="Arial" w:hAnsi="Arial" w:cs="Arial"/>
          <w:sz w:val="20"/>
          <w:szCs w:val="20"/>
        </w:rPr>
        <w:t xml:space="preserve">protocolização dentro do prazo estabelecido no </w:t>
      </w:r>
      <w:r>
        <w:rPr>
          <w:rFonts w:ascii="Arial" w:hAnsi="Arial" w:cs="Arial"/>
          <w:color w:val="000000"/>
          <w:sz w:val="20"/>
          <w:szCs w:val="20"/>
        </w:rPr>
        <w:t>subitem 1.2</w:t>
      </w:r>
      <w:r>
        <w:rPr>
          <w:rFonts w:ascii="Arial" w:hAnsi="Arial" w:cs="Arial"/>
          <w:sz w:val="20"/>
          <w:szCs w:val="20"/>
        </w:rPr>
        <w:t>, no Setor de Protocolo Geral desta Entidade. Em nenhuma hipótese serão recebidas propostas e/ou documentação fora do prazo estabelecido neste Edital.</w:t>
      </w:r>
    </w:p>
    <w:p w14:paraId="23CCD572" w14:textId="77777777" w:rsidR="00720EEB" w:rsidRDefault="00720EEB" w:rsidP="00720EEB">
      <w:pPr>
        <w:widowControl w:val="0"/>
        <w:tabs>
          <w:tab w:val="left" w:pos="566"/>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sz w:val="20"/>
          <w:szCs w:val="20"/>
        </w:rPr>
      </w:pPr>
    </w:p>
    <w:p w14:paraId="04254EAF" w14:textId="77777777" w:rsidR="00720EEB" w:rsidRDefault="00720EEB" w:rsidP="00720EEB">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55"/>
        <w:jc w:val="both"/>
        <w:rPr>
          <w:rFonts w:ascii="Arial" w:hAnsi="Arial" w:cs="Arial"/>
          <w:sz w:val="20"/>
          <w:szCs w:val="20"/>
        </w:rPr>
      </w:pPr>
      <w:r>
        <w:rPr>
          <w:rFonts w:ascii="Arial" w:hAnsi="Arial" w:cs="Arial"/>
          <w:b/>
          <w:bCs/>
          <w:color w:val="000000"/>
          <w:sz w:val="20"/>
          <w:szCs w:val="20"/>
        </w:rPr>
        <w:t>2.5 Da declaração de atendimento aos requisitos de habilitação.</w:t>
      </w:r>
    </w:p>
    <w:p w14:paraId="26484201"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b/>
          <w:bCs/>
          <w:sz w:val="20"/>
          <w:szCs w:val="20"/>
        </w:rPr>
      </w:pPr>
    </w:p>
    <w:p w14:paraId="3D18DD35"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r>
        <w:rPr>
          <w:rFonts w:ascii="Arial" w:hAnsi="Arial" w:cs="Arial"/>
          <w:b/>
          <w:bCs/>
          <w:sz w:val="20"/>
          <w:szCs w:val="20"/>
        </w:rPr>
        <w:t xml:space="preserve">2.5.1 </w:t>
      </w:r>
      <w:r>
        <w:rPr>
          <w:rFonts w:ascii="Arial" w:hAnsi="Arial" w:cs="Arial"/>
          <w:sz w:val="20"/>
          <w:szCs w:val="20"/>
        </w:rPr>
        <w:t xml:space="preserve">Depois de credenciadas, as licitantes deverão apresentar declaração de que cumprem plenamente os requisitos de habilitação, conforme modelo constante no </w:t>
      </w:r>
      <w:r>
        <w:rPr>
          <w:rFonts w:ascii="Arial" w:hAnsi="Arial" w:cs="Arial"/>
          <w:b/>
          <w:bCs/>
          <w:sz w:val="20"/>
          <w:szCs w:val="20"/>
        </w:rPr>
        <w:t>Anexo III</w:t>
      </w:r>
      <w:r>
        <w:rPr>
          <w:rFonts w:ascii="Arial" w:hAnsi="Arial" w:cs="Arial"/>
          <w:sz w:val="20"/>
          <w:szCs w:val="20"/>
        </w:rPr>
        <w:t xml:space="preserve"> ou </w:t>
      </w:r>
      <w:r>
        <w:rPr>
          <w:rFonts w:ascii="Arial" w:hAnsi="Arial" w:cs="Arial"/>
          <w:b/>
          <w:bCs/>
          <w:sz w:val="20"/>
          <w:szCs w:val="20"/>
        </w:rPr>
        <w:t>através de declaração verbal que constará em ata da sessão</w:t>
      </w:r>
      <w:r>
        <w:rPr>
          <w:rFonts w:ascii="Arial" w:hAnsi="Arial" w:cs="Arial"/>
          <w:sz w:val="20"/>
          <w:szCs w:val="20"/>
        </w:rPr>
        <w:t>.</w:t>
      </w:r>
    </w:p>
    <w:p w14:paraId="7DEB009C" w14:textId="77777777" w:rsidR="00720EEB" w:rsidRDefault="00720EEB" w:rsidP="00720EEB">
      <w:pPr>
        <w:widowControl w:val="0"/>
        <w:tabs>
          <w:tab w:val="left" w:pos="5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p>
    <w:p w14:paraId="3B835004" w14:textId="77777777" w:rsidR="00720EEB" w:rsidRDefault="00720EEB" w:rsidP="00720EEB">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r>
        <w:rPr>
          <w:rFonts w:ascii="Arial" w:hAnsi="Arial" w:cs="Arial"/>
          <w:b/>
          <w:bCs/>
          <w:sz w:val="20"/>
          <w:szCs w:val="20"/>
        </w:rPr>
        <w:t xml:space="preserve">2.5.2 </w:t>
      </w:r>
      <w:r>
        <w:rPr>
          <w:rFonts w:ascii="Arial" w:hAnsi="Arial" w:cs="Arial"/>
          <w:sz w:val="20"/>
          <w:szCs w:val="20"/>
        </w:rPr>
        <w:t>A licitante que não se fizer representar na sessão pública deverá entregar, sob pena de não aceitação da proposta, o documento solicitado no subitem anterior em um terceiro envelope, contendo no anverso os seguintes dizeres:</w:t>
      </w:r>
    </w:p>
    <w:p w14:paraId="37A1804C" w14:textId="77777777" w:rsidR="00720EEB" w:rsidRDefault="00720EEB" w:rsidP="00720EEB">
      <w:pPr>
        <w:widowControl w:val="0"/>
        <w:tabs>
          <w:tab w:val="left" w:pos="5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sz w:val="20"/>
          <w:szCs w:val="20"/>
        </w:rPr>
      </w:pPr>
    </w:p>
    <w:p w14:paraId="49C3AB17" w14:textId="77777777" w:rsidR="00720EEB" w:rsidRDefault="00720EEB" w:rsidP="00720EEB">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Pr>
          <w:rFonts w:ascii="Arial" w:hAnsi="Arial" w:cs="Arial"/>
          <w:b/>
          <w:bCs/>
          <w:color w:val="000000"/>
          <w:sz w:val="20"/>
          <w:szCs w:val="20"/>
        </w:rPr>
        <w:t xml:space="preserve">   </w:t>
      </w:r>
    </w:p>
    <w:p w14:paraId="72877622"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t xml:space="preserve">     PREFEITURA MUNICIPAL DE CAPÃO ALTO - SC</w:t>
      </w:r>
    </w:p>
    <w:p w14:paraId="51CBDBF4" w14:textId="77777777" w:rsidR="003A4FA4" w:rsidRPr="00074405" w:rsidRDefault="003A4FA4" w:rsidP="003A4FA4">
      <w:pPr>
        <w:widowControl w:val="0"/>
        <w:tabs>
          <w:tab w:val="left" w:pos="566"/>
          <w:tab w:val="left" w:pos="1620"/>
          <w:tab w:val="center" w:pos="1843"/>
          <w:tab w:val="center" w:pos="7088"/>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ind w:left="566" w:hanging="255"/>
        <w:jc w:val="both"/>
        <w:outlineLvl w:val="8"/>
        <w:rPr>
          <w:rFonts w:ascii="Arial" w:hAnsi="Arial" w:cs="Arial"/>
          <w:b/>
          <w:bCs/>
          <w:color w:val="000000"/>
          <w:sz w:val="20"/>
          <w:szCs w:val="20"/>
        </w:rPr>
      </w:pPr>
      <w:r w:rsidRPr="00074405">
        <w:rPr>
          <w:rFonts w:ascii="Arial" w:hAnsi="Arial" w:cs="Arial"/>
          <w:b/>
          <w:bCs/>
          <w:color w:val="000000"/>
          <w:sz w:val="20"/>
          <w:szCs w:val="20"/>
        </w:rPr>
        <w:t xml:space="preserve">     PREGÃO Nº </w:t>
      </w:r>
      <w:r w:rsidR="00531110">
        <w:rPr>
          <w:rFonts w:ascii="Arial" w:hAnsi="Arial" w:cs="Arial"/>
          <w:b/>
          <w:bCs/>
          <w:color w:val="000000"/>
          <w:sz w:val="20"/>
          <w:szCs w:val="20"/>
        </w:rPr>
        <w:t>010/2018</w:t>
      </w:r>
    </w:p>
    <w:p w14:paraId="14C2052C"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outlineLvl w:val="4"/>
        <w:rPr>
          <w:rFonts w:ascii="Arial" w:hAnsi="Arial" w:cs="Arial"/>
          <w:b/>
          <w:bCs/>
          <w:color w:val="000000"/>
          <w:sz w:val="20"/>
          <w:szCs w:val="20"/>
        </w:rPr>
      </w:pPr>
      <w:r w:rsidRPr="00074405">
        <w:rPr>
          <w:rFonts w:ascii="Arial" w:hAnsi="Arial" w:cs="Arial"/>
          <w:b/>
          <w:bCs/>
          <w:color w:val="000000"/>
          <w:sz w:val="20"/>
          <w:szCs w:val="20"/>
        </w:rPr>
        <w:t xml:space="preserve">     ENVELOPE Nº. 03 – Declaração de que cumpre plenamente as condições de habilitação.</w:t>
      </w:r>
    </w:p>
    <w:p w14:paraId="724D212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jc w:val="both"/>
        <w:rPr>
          <w:rFonts w:ascii="Arial" w:hAnsi="Arial" w:cs="Arial"/>
          <w:b/>
          <w:bCs/>
          <w:color w:val="000000"/>
          <w:sz w:val="20"/>
          <w:szCs w:val="20"/>
        </w:rPr>
      </w:pPr>
      <w:r w:rsidRPr="00074405">
        <w:rPr>
          <w:rFonts w:ascii="Arial" w:hAnsi="Arial" w:cs="Arial"/>
          <w:b/>
          <w:bCs/>
          <w:color w:val="000000"/>
          <w:sz w:val="20"/>
          <w:szCs w:val="20"/>
        </w:rPr>
        <w:t>PROPONENTE: (RAZÃO SOCIAL)</w:t>
      </w:r>
    </w:p>
    <w:p w14:paraId="13FEC46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 xml:space="preserve"> </w:t>
      </w:r>
    </w:p>
    <w:p w14:paraId="2FC112B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CF7968D" w14:textId="77777777" w:rsidR="003A4FA4" w:rsidRPr="00074405" w:rsidRDefault="003A4FA4" w:rsidP="003A4FA4">
      <w:pPr>
        <w:widowControl w:val="0"/>
        <w:tabs>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000000"/>
          <w:sz w:val="20"/>
          <w:szCs w:val="20"/>
        </w:rPr>
      </w:pPr>
      <w:r w:rsidRPr="00074405">
        <w:rPr>
          <w:rFonts w:ascii="Arial" w:hAnsi="Arial" w:cs="Arial"/>
          <w:b/>
          <w:bCs/>
          <w:color w:val="000000"/>
          <w:sz w:val="20"/>
          <w:szCs w:val="20"/>
        </w:rPr>
        <w:t>3 DA PROPOSTA COMERCIAL</w:t>
      </w:r>
    </w:p>
    <w:p w14:paraId="61576F2B" w14:textId="77777777" w:rsidR="003A4FA4" w:rsidRPr="00074405" w:rsidRDefault="003A4FA4" w:rsidP="003A4FA4">
      <w:pPr>
        <w:widowControl w:val="0"/>
        <w:tabs>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000000"/>
          <w:sz w:val="20"/>
          <w:szCs w:val="20"/>
        </w:rPr>
      </w:pPr>
    </w:p>
    <w:p w14:paraId="7250BD8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3.1 </w:t>
      </w:r>
      <w:r w:rsidRPr="00074405">
        <w:rPr>
          <w:rFonts w:ascii="Arial" w:hAnsi="Arial" w:cs="Arial"/>
          <w:color w:val="000000"/>
          <w:sz w:val="20"/>
          <w:szCs w:val="20"/>
        </w:rPr>
        <w:t xml:space="preserve">O Envelope </w:t>
      </w:r>
      <w:r w:rsidRPr="00074405">
        <w:rPr>
          <w:rFonts w:ascii="Arial" w:hAnsi="Arial" w:cs="Arial"/>
          <w:b/>
          <w:bCs/>
          <w:color w:val="000000"/>
          <w:sz w:val="20"/>
          <w:szCs w:val="20"/>
        </w:rPr>
        <w:t>nº. 01 – PROPOSTA COMERCIAL</w:t>
      </w:r>
      <w:r w:rsidRPr="00074405">
        <w:rPr>
          <w:rFonts w:ascii="Arial" w:hAnsi="Arial" w:cs="Arial"/>
          <w:color w:val="000000"/>
          <w:sz w:val="20"/>
          <w:szCs w:val="20"/>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p>
    <w:p w14:paraId="1E84D0DF"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3.1.1 </w:t>
      </w:r>
      <w:r w:rsidRPr="00074405">
        <w:rPr>
          <w:rFonts w:ascii="Arial" w:hAnsi="Arial" w:cs="Arial"/>
          <w:color w:val="000000"/>
          <w:sz w:val="20"/>
          <w:szCs w:val="20"/>
        </w:rPr>
        <w:t>Razão social, endereço completo, nº do CNPJ/MF e nº da Inscrição Estadual e/ou Municipal da proponente;</w:t>
      </w:r>
    </w:p>
    <w:p w14:paraId="684DBE38"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 xml:space="preserve">3.1.2 </w:t>
      </w:r>
      <w:r w:rsidRPr="00074405">
        <w:rPr>
          <w:rFonts w:ascii="Arial" w:hAnsi="Arial" w:cs="Arial"/>
          <w:color w:val="000000"/>
          <w:sz w:val="20"/>
          <w:szCs w:val="20"/>
        </w:rPr>
        <w:t>Número deste Pregão;</w:t>
      </w:r>
    </w:p>
    <w:p w14:paraId="098767ED"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left="566" w:hanging="255"/>
        <w:jc w:val="both"/>
        <w:rPr>
          <w:rFonts w:ascii="Arial" w:hAnsi="Arial" w:cs="Arial"/>
          <w:color w:val="000000"/>
          <w:sz w:val="20"/>
          <w:szCs w:val="20"/>
        </w:rPr>
      </w:pPr>
      <w:r w:rsidRPr="00074405">
        <w:rPr>
          <w:rFonts w:ascii="Arial" w:hAnsi="Arial" w:cs="Arial"/>
          <w:b/>
          <w:bCs/>
          <w:color w:val="000000"/>
          <w:sz w:val="20"/>
          <w:szCs w:val="20"/>
        </w:rPr>
        <w:t>3.1.3</w:t>
      </w:r>
      <w:r w:rsidRPr="00074405">
        <w:rPr>
          <w:rFonts w:ascii="Arial" w:hAnsi="Arial" w:cs="Arial"/>
          <w:color w:val="000000"/>
          <w:sz w:val="20"/>
          <w:szCs w:val="20"/>
        </w:rPr>
        <w:t xml:space="preserve"> Número do item, descrição dos serviços nos termos do </w:t>
      </w:r>
      <w:r w:rsidRPr="00074405">
        <w:rPr>
          <w:rFonts w:ascii="Arial" w:hAnsi="Arial" w:cs="Arial"/>
          <w:b/>
          <w:bCs/>
          <w:color w:val="000000"/>
          <w:sz w:val="20"/>
          <w:szCs w:val="20"/>
        </w:rPr>
        <w:t>item "1.4"</w:t>
      </w:r>
      <w:r w:rsidRPr="00074405">
        <w:rPr>
          <w:rFonts w:ascii="Arial" w:hAnsi="Arial" w:cs="Arial"/>
          <w:color w:val="000000"/>
          <w:sz w:val="20"/>
          <w:szCs w:val="20"/>
        </w:rPr>
        <w:t xml:space="preserve"> deste Edital, quantidade, unidade de medida, marca, preço unitário e preço total por item, preferencialmente no modelo abaixo:</w:t>
      </w:r>
    </w:p>
    <w:p w14:paraId="2AAAB30F"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55"/>
        <w:jc w:val="both"/>
        <w:rPr>
          <w:rFonts w:ascii="Arial" w:hAnsi="Arial" w:cs="Arial"/>
          <w:color w:val="000000"/>
          <w:sz w:val="20"/>
          <w:szCs w:val="20"/>
        </w:rPr>
      </w:pPr>
    </w:p>
    <w:tbl>
      <w:tblPr>
        <w:tblW w:w="5000" w:type="pct"/>
        <w:tblCellMar>
          <w:left w:w="80" w:type="dxa"/>
          <w:right w:w="80" w:type="dxa"/>
        </w:tblCellMar>
        <w:tblLook w:val="0000" w:firstRow="0" w:lastRow="0" w:firstColumn="0" w:lastColumn="0" w:noHBand="0" w:noVBand="0"/>
      </w:tblPr>
      <w:tblGrid>
        <w:gridCol w:w="879"/>
        <w:gridCol w:w="2260"/>
        <w:gridCol w:w="844"/>
        <w:gridCol w:w="1056"/>
        <w:gridCol w:w="1056"/>
        <w:gridCol w:w="1899"/>
        <w:gridCol w:w="1663"/>
      </w:tblGrid>
      <w:tr w:rsidR="003A4FA4" w:rsidRPr="00074405" w14:paraId="46DDC94D" w14:textId="77777777" w:rsidTr="00C95874">
        <w:tc>
          <w:tcPr>
            <w:tcW w:w="455" w:type="pct"/>
            <w:tcBorders>
              <w:top w:val="single" w:sz="4" w:space="0" w:color="auto"/>
              <w:left w:val="single" w:sz="4" w:space="0" w:color="auto"/>
              <w:bottom w:val="single" w:sz="4" w:space="0" w:color="auto"/>
              <w:right w:val="single" w:sz="4" w:space="0" w:color="auto"/>
            </w:tcBorders>
            <w:vAlign w:val="center"/>
          </w:tcPr>
          <w:p w14:paraId="71A4169F"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item</w:t>
            </w:r>
          </w:p>
        </w:tc>
        <w:tc>
          <w:tcPr>
            <w:tcW w:w="1170" w:type="pct"/>
            <w:tcBorders>
              <w:top w:val="single" w:sz="4" w:space="0" w:color="auto"/>
              <w:left w:val="single" w:sz="4" w:space="0" w:color="auto"/>
              <w:bottom w:val="single" w:sz="4" w:space="0" w:color="auto"/>
              <w:right w:val="single" w:sz="4" w:space="0" w:color="auto"/>
            </w:tcBorders>
          </w:tcPr>
          <w:p w14:paraId="3F04B93D"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descrição</w:t>
            </w:r>
          </w:p>
        </w:tc>
        <w:tc>
          <w:tcPr>
            <w:tcW w:w="437" w:type="pct"/>
            <w:tcBorders>
              <w:top w:val="single" w:sz="4" w:space="0" w:color="auto"/>
              <w:left w:val="single" w:sz="4" w:space="0" w:color="auto"/>
              <w:bottom w:val="single" w:sz="4" w:space="0" w:color="auto"/>
              <w:right w:val="single" w:sz="4" w:space="0" w:color="auto"/>
            </w:tcBorders>
            <w:vAlign w:val="center"/>
          </w:tcPr>
          <w:p w14:paraId="33432D28"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Unid.</w:t>
            </w:r>
          </w:p>
        </w:tc>
        <w:tc>
          <w:tcPr>
            <w:tcW w:w="547" w:type="pct"/>
            <w:tcBorders>
              <w:top w:val="single" w:sz="4" w:space="0" w:color="auto"/>
              <w:left w:val="single" w:sz="4" w:space="0" w:color="auto"/>
              <w:bottom w:val="single" w:sz="4" w:space="0" w:color="auto"/>
              <w:right w:val="single" w:sz="4" w:space="0" w:color="auto"/>
            </w:tcBorders>
            <w:vAlign w:val="center"/>
          </w:tcPr>
          <w:p w14:paraId="332822C3"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proofErr w:type="spellStart"/>
            <w:r w:rsidRPr="00074405">
              <w:rPr>
                <w:rFonts w:ascii="Arial" w:hAnsi="Arial" w:cs="Arial"/>
                <w:b/>
                <w:bCs/>
                <w:color w:val="000000"/>
                <w:sz w:val="20"/>
                <w:szCs w:val="20"/>
              </w:rPr>
              <w:t>Qtide</w:t>
            </w:r>
            <w:proofErr w:type="spellEnd"/>
          </w:p>
        </w:tc>
        <w:tc>
          <w:tcPr>
            <w:tcW w:w="547" w:type="pct"/>
            <w:tcBorders>
              <w:top w:val="single" w:sz="4" w:space="0" w:color="auto"/>
              <w:left w:val="single" w:sz="4" w:space="0" w:color="auto"/>
              <w:bottom w:val="single" w:sz="4" w:space="0" w:color="auto"/>
              <w:right w:val="single" w:sz="4" w:space="0" w:color="auto"/>
            </w:tcBorders>
          </w:tcPr>
          <w:p w14:paraId="25CA5467"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Marca</w:t>
            </w:r>
          </w:p>
        </w:tc>
        <w:tc>
          <w:tcPr>
            <w:tcW w:w="983" w:type="pct"/>
            <w:tcBorders>
              <w:top w:val="single" w:sz="4" w:space="0" w:color="auto"/>
              <w:left w:val="single" w:sz="4" w:space="0" w:color="auto"/>
              <w:bottom w:val="single" w:sz="4" w:space="0" w:color="auto"/>
              <w:right w:val="single" w:sz="4" w:space="0" w:color="auto"/>
            </w:tcBorders>
            <w:vAlign w:val="center"/>
          </w:tcPr>
          <w:p w14:paraId="5E14CAC8"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Preço Unit.</w:t>
            </w:r>
          </w:p>
        </w:tc>
        <w:tc>
          <w:tcPr>
            <w:tcW w:w="861" w:type="pct"/>
            <w:tcBorders>
              <w:top w:val="single" w:sz="4" w:space="0" w:color="auto"/>
              <w:left w:val="single" w:sz="4" w:space="0" w:color="auto"/>
              <w:bottom w:val="single" w:sz="4" w:space="0" w:color="auto"/>
              <w:right w:val="single" w:sz="4" w:space="0" w:color="auto"/>
            </w:tcBorders>
            <w:vAlign w:val="center"/>
          </w:tcPr>
          <w:p w14:paraId="5EB452EA"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Preço Total</w:t>
            </w:r>
          </w:p>
        </w:tc>
      </w:tr>
      <w:tr w:rsidR="003A4FA4" w:rsidRPr="00074405" w14:paraId="38339614" w14:textId="77777777" w:rsidTr="00C95874">
        <w:tc>
          <w:tcPr>
            <w:tcW w:w="455" w:type="pct"/>
            <w:tcBorders>
              <w:top w:val="single" w:sz="4" w:space="0" w:color="auto"/>
              <w:left w:val="single" w:sz="4" w:space="0" w:color="auto"/>
              <w:bottom w:val="single" w:sz="4" w:space="0" w:color="auto"/>
              <w:right w:val="single" w:sz="4" w:space="0" w:color="auto"/>
            </w:tcBorders>
            <w:vAlign w:val="center"/>
          </w:tcPr>
          <w:p w14:paraId="45807733"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tc>
        <w:tc>
          <w:tcPr>
            <w:tcW w:w="1170" w:type="pct"/>
            <w:tcBorders>
              <w:top w:val="single" w:sz="4" w:space="0" w:color="auto"/>
              <w:left w:val="single" w:sz="4" w:space="0" w:color="auto"/>
              <w:bottom w:val="single" w:sz="4" w:space="0" w:color="auto"/>
              <w:right w:val="single" w:sz="4" w:space="0" w:color="auto"/>
            </w:tcBorders>
          </w:tcPr>
          <w:p w14:paraId="6C69AC67"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14:paraId="2D07D332"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vAlign w:val="center"/>
          </w:tcPr>
          <w:p w14:paraId="203DEEAC"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c>
          <w:tcPr>
            <w:tcW w:w="547" w:type="pct"/>
            <w:tcBorders>
              <w:top w:val="single" w:sz="4" w:space="0" w:color="auto"/>
              <w:left w:val="single" w:sz="4" w:space="0" w:color="auto"/>
              <w:bottom w:val="single" w:sz="4" w:space="0" w:color="auto"/>
              <w:right w:val="single" w:sz="4" w:space="0" w:color="auto"/>
            </w:tcBorders>
          </w:tcPr>
          <w:p w14:paraId="02F9F73B"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c>
          <w:tcPr>
            <w:tcW w:w="983" w:type="pct"/>
            <w:tcBorders>
              <w:top w:val="single" w:sz="4" w:space="0" w:color="auto"/>
              <w:left w:val="single" w:sz="4" w:space="0" w:color="auto"/>
              <w:bottom w:val="single" w:sz="4" w:space="0" w:color="auto"/>
              <w:right w:val="single" w:sz="4" w:space="0" w:color="auto"/>
            </w:tcBorders>
            <w:vAlign w:val="center"/>
          </w:tcPr>
          <w:p w14:paraId="4A8E557E"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14:paraId="5172B26B" w14:textId="77777777" w:rsidR="003A4FA4" w:rsidRPr="00074405" w:rsidRDefault="003A4FA4" w:rsidP="00C9587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tc>
      </w:tr>
    </w:tbl>
    <w:p w14:paraId="2E1143A0"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0" w:line="240" w:lineRule="auto"/>
        <w:ind w:left="566" w:hanging="283"/>
        <w:jc w:val="both"/>
        <w:rPr>
          <w:rFonts w:ascii="Arial" w:hAnsi="Arial" w:cs="Arial"/>
          <w:b/>
          <w:bCs/>
          <w:color w:val="000000"/>
          <w:sz w:val="20"/>
          <w:szCs w:val="20"/>
        </w:rPr>
      </w:pPr>
    </w:p>
    <w:p w14:paraId="675C1A1A"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3.1.4 </w:t>
      </w:r>
      <w:r w:rsidRPr="00074405">
        <w:rPr>
          <w:rFonts w:ascii="Arial" w:hAnsi="Arial" w:cs="Arial"/>
          <w:color w:val="000000"/>
          <w:sz w:val="20"/>
          <w:szCs w:val="20"/>
        </w:rPr>
        <w:t>Local, data, assinatura e identificação do representante legal da licitante.</w:t>
      </w:r>
    </w:p>
    <w:p w14:paraId="53625480"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color w:val="000000"/>
          <w:sz w:val="20"/>
          <w:szCs w:val="20"/>
        </w:rPr>
      </w:pPr>
    </w:p>
    <w:p w14:paraId="7E50926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roofErr w:type="gramStart"/>
      <w:r w:rsidRPr="00074405">
        <w:rPr>
          <w:rFonts w:ascii="Arial" w:hAnsi="Arial" w:cs="Arial"/>
          <w:b/>
          <w:bCs/>
          <w:color w:val="000000"/>
          <w:sz w:val="20"/>
          <w:szCs w:val="20"/>
        </w:rPr>
        <w:t xml:space="preserve">3.2  </w:t>
      </w:r>
      <w:r w:rsidRPr="00074405">
        <w:rPr>
          <w:rFonts w:ascii="Arial" w:hAnsi="Arial" w:cs="Arial"/>
          <w:color w:val="000000"/>
          <w:sz w:val="20"/>
          <w:szCs w:val="20"/>
        </w:rPr>
        <w:t>Os</w:t>
      </w:r>
      <w:proofErr w:type="gramEnd"/>
      <w:r w:rsidRPr="00074405">
        <w:rPr>
          <w:rFonts w:ascii="Arial" w:hAnsi="Arial" w:cs="Arial"/>
          <w:color w:val="000000"/>
          <w:sz w:val="20"/>
          <w:szCs w:val="20"/>
        </w:rPr>
        <w:t xml:space="preserve"> preços deverão ser cotados em moeda corrente nacional, com duas casas decimais à direita da vírgula, praticados no último dia previsto para a entrega da proposta, sem previsão de encargos financeiros ou expectativa inflacionária.</w:t>
      </w:r>
    </w:p>
    <w:p w14:paraId="740D8CC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46DF796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3.3 </w:t>
      </w:r>
      <w:r w:rsidRPr="00074405">
        <w:rPr>
          <w:rFonts w:ascii="Arial" w:hAnsi="Arial" w:cs="Arial"/>
          <w:sz w:val="20"/>
          <w:szCs w:val="20"/>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074405">
        <w:rPr>
          <w:rFonts w:ascii="Arial" w:hAnsi="Arial" w:cs="Arial"/>
          <w:color w:val="000000"/>
          <w:sz w:val="20"/>
          <w:szCs w:val="20"/>
        </w:rPr>
        <w:t>.</w:t>
      </w:r>
    </w:p>
    <w:p w14:paraId="064131A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0E1B516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3.4 </w:t>
      </w:r>
      <w:r w:rsidRPr="00074405">
        <w:rPr>
          <w:rFonts w:ascii="Arial" w:hAnsi="Arial" w:cs="Arial"/>
          <w:sz w:val="20"/>
          <w:szCs w:val="20"/>
        </w:rPr>
        <w:t xml:space="preserve">No caso </w:t>
      </w:r>
      <w:proofErr w:type="gramStart"/>
      <w:r w:rsidRPr="00074405">
        <w:rPr>
          <w:rFonts w:ascii="Arial" w:hAnsi="Arial" w:cs="Arial"/>
          <w:sz w:val="20"/>
          <w:szCs w:val="20"/>
        </w:rPr>
        <w:t>da</w:t>
      </w:r>
      <w:proofErr w:type="gramEnd"/>
      <w:r w:rsidRPr="00074405">
        <w:rPr>
          <w:rFonts w:ascii="Arial" w:hAnsi="Arial" w:cs="Arial"/>
          <w:sz w:val="20"/>
          <w:szCs w:val="20"/>
        </w:rPr>
        <w:t xml:space="preserve"> proponente apresentar mais de uma proposta escrita, considerar-se-á a de menor valor.</w:t>
      </w:r>
    </w:p>
    <w:p w14:paraId="490DAB1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2C6860D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3.5 </w:t>
      </w:r>
      <w:r w:rsidRPr="00074405">
        <w:rPr>
          <w:rFonts w:ascii="Arial" w:hAnsi="Arial" w:cs="Arial"/>
          <w:sz w:val="20"/>
          <w:szCs w:val="20"/>
        </w:rPr>
        <w:t>Não serão aceitas nem levadas em consideração às propostas encaminhadas por telegramas, radiogramas, aerogramas, correio eletrônico ou fac-símile.</w:t>
      </w:r>
    </w:p>
    <w:p w14:paraId="3B575A9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213B27D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3.6 </w:t>
      </w:r>
      <w:r w:rsidRPr="00074405">
        <w:rPr>
          <w:rFonts w:ascii="Arial" w:hAnsi="Arial" w:cs="Arial"/>
          <w:sz w:val="20"/>
          <w:szCs w:val="20"/>
        </w:rPr>
        <w:t>Quando solicitada à apresentação de outros documentos que comporão a proposta, estes deverão ser apresentados na forma do subitem 5.9.</w:t>
      </w:r>
    </w:p>
    <w:p w14:paraId="7573A2B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70372BB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3.7 </w:t>
      </w:r>
      <w:r w:rsidRPr="00074405">
        <w:rPr>
          <w:rFonts w:ascii="Arial" w:hAnsi="Arial" w:cs="Arial"/>
          <w:color w:val="000000"/>
          <w:sz w:val="20"/>
          <w:szCs w:val="20"/>
        </w:rPr>
        <w:t>Fica estabelecido em</w:t>
      </w:r>
      <w:r w:rsidR="00F1546F">
        <w:rPr>
          <w:rFonts w:ascii="Arial" w:hAnsi="Arial" w:cs="Arial"/>
          <w:color w:val="000000"/>
          <w:sz w:val="20"/>
          <w:szCs w:val="20"/>
        </w:rPr>
        <w:t xml:space="preserve"> </w:t>
      </w:r>
      <w:r w:rsidR="00F1546F" w:rsidRPr="00F1546F">
        <w:rPr>
          <w:rFonts w:ascii="Arial" w:hAnsi="Arial" w:cs="Arial"/>
          <w:b/>
          <w:i/>
          <w:color w:val="000000"/>
          <w:sz w:val="20"/>
          <w:szCs w:val="20"/>
          <w:u w:val="single"/>
        </w:rPr>
        <w:t xml:space="preserve">60(sessenta) </w:t>
      </w:r>
      <w:proofErr w:type="gramStart"/>
      <w:r w:rsidR="00F1546F" w:rsidRPr="00F1546F">
        <w:rPr>
          <w:rFonts w:ascii="Arial" w:hAnsi="Arial" w:cs="Arial"/>
          <w:b/>
          <w:i/>
          <w:color w:val="000000"/>
          <w:sz w:val="20"/>
          <w:szCs w:val="20"/>
          <w:u w:val="single"/>
        </w:rPr>
        <w:t>dias</w:t>
      </w:r>
      <w:proofErr w:type="gramEnd"/>
      <w:r w:rsidRPr="00074405">
        <w:rPr>
          <w:rFonts w:ascii="Arial" w:hAnsi="Arial" w:cs="Arial"/>
          <w:color w:val="000000"/>
          <w:sz w:val="20"/>
          <w:szCs w:val="20"/>
        </w:rPr>
        <w:t xml:space="preserve"> dias o prazo de validade das propostas, o qual será contado a partir da data da sessão de abertura dos envelopes nº 01.</w:t>
      </w:r>
    </w:p>
    <w:p w14:paraId="0F95CDE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0108BB1D"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b/>
          <w:bCs/>
          <w:sz w:val="20"/>
          <w:szCs w:val="20"/>
        </w:rPr>
      </w:pPr>
      <w:r w:rsidRPr="00074405">
        <w:rPr>
          <w:rFonts w:ascii="Arial" w:hAnsi="Arial" w:cs="Arial"/>
          <w:b/>
          <w:bCs/>
          <w:sz w:val="20"/>
          <w:szCs w:val="20"/>
        </w:rPr>
        <w:t>4. DA DOCUMENTAÇÃO REFERENTE À HABILITAÇÃO</w:t>
      </w:r>
    </w:p>
    <w:p w14:paraId="46FEF0BF"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p>
    <w:p w14:paraId="3D66A57B"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4.1 Habilitação Jurídica (Art. 28 Inc. I a IV e Art. 97):</w:t>
      </w:r>
    </w:p>
    <w:p w14:paraId="25E739AD"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329C5B18"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lastRenderedPageBreak/>
        <w:t>4.1.</w:t>
      </w:r>
      <w:proofErr w:type="gramStart"/>
      <w:r w:rsidRPr="00074405">
        <w:rPr>
          <w:rFonts w:ascii="Arial" w:hAnsi="Arial" w:cs="Arial"/>
          <w:b/>
          <w:bCs/>
          <w:sz w:val="20"/>
          <w:szCs w:val="20"/>
        </w:rPr>
        <w:t>1.</w:t>
      </w:r>
      <w:r w:rsidRPr="00074405">
        <w:rPr>
          <w:rFonts w:ascii="Arial" w:hAnsi="Arial" w:cs="Arial"/>
          <w:sz w:val="20"/>
          <w:szCs w:val="20"/>
        </w:rPr>
        <w:t>Ato</w:t>
      </w:r>
      <w:proofErr w:type="gramEnd"/>
      <w:r w:rsidRPr="00074405">
        <w:rPr>
          <w:rFonts w:ascii="Arial" w:hAnsi="Arial" w:cs="Arial"/>
          <w:sz w:val="20"/>
          <w:szCs w:val="20"/>
        </w:rPr>
        <w:t xml:space="preserve">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14:paraId="335F78DE" w14:textId="77777777" w:rsidR="003A4FA4" w:rsidRPr="00074405" w:rsidRDefault="003A4FA4" w:rsidP="003A4FA4">
      <w:pPr>
        <w:widowControl w:val="0"/>
        <w:tabs>
          <w:tab w:val="left" w:pos="566"/>
          <w:tab w:val="left" w:pos="127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ab/>
      </w:r>
    </w:p>
    <w:p w14:paraId="70ACAB9F" w14:textId="77777777" w:rsidR="003A4FA4"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4.1.2 </w:t>
      </w:r>
      <w:r w:rsidRPr="00074405">
        <w:rPr>
          <w:rFonts w:ascii="Arial" w:hAnsi="Arial" w:cs="Arial"/>
          <w:sz w:val="20"/>
          <w:szCs w:val="20"/>
        </w:rPr>
        <w:t xml:space="preserve">Declaração identificada e assinada pelo Representante Legal, de que a empresa </w:t>
      </w:r>
      <w:r w:rsidRPr="00074405">
        <w:rPr>
          <w:rFonts w:ascii="Arial" w:hAnsi="Arial" w:cs="Arial"/>
          <w:b/>
          <w:bCs/>
          <w:sz w:val="20"/>
          <w:szCs w:val="20"/>
        </w:rPr>
        <w:t xml:space="preserve">não possui emitida contra si, Declaração de Inidoneidade, </w:t>
      </w:r>
      <w:r w:rsidRPr="00074405">
        <w:rPr>
          <w:rFonts w:ascii="Arial" w:hAnsi="Arial" w:cs="Arial"/>
          <w:sz w:val="20"/>
          <w:szCs w:val="20"/>
        </w:rPr>
        <w:t>expedida em face de inexecução total ou parcial de contratos com outros entes públicos, nos termos do artigo 87, inciso IV e artigo 88, inciso III da Lei 8.666/93, em atendimento ao artigo 97 da referida Lei;</w:t>
      </w:r>
    </w:p>
    <w:p w14:paraId="2B40DDD6"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728B23F2"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4.1.3 </w:t>
      </w:r>
      <w:r w:rsidRPr="00074405">
        <w:rPr>
          <w:rFonts w:ascii="Arial" w:hAnsi="Arial" w:cs="Arial"/>
          <w:sz w:val="20"/>
          <w:szCs w:val="20"/>
        </w:rPr>
        <w:t xml:space="preserve">Declaração de Atendimento à Legislação Trabalhista de Proteção à Criança e ao Adolescente, conforme modelo constante do </w:t>
      </w:r>
      <w:r w:rsidRPr="00074405">
        <w:rPr>
          <w:rFonts w:ascii="Arial" w:hAnsi="Arial" w:cs="Arial"/>
          <w:b/>
          <w:bCs/>
          <w:sz w:val="20"/>
          <w:szCs w:val="20"/>
        </w:rPr>
        <w:t>Anexo “II”</w:t>
      </w:r>
      <w:r w:rsidRPr="00074405">
        <w:rPr>
          <w:rFonts w:ascii="Arial" w:hAnsi="Arial" w:cs="Arial"/>
          <w:sz w:val="20"/>
          <w:szCs w:val="20"/>
        </w:rPr>
        <w:t>, nos termos do</w:t>
      </w:r>
      <w:r w:rsidRPr="00074405">
        <w:rPr>
          <w:rFonts w:ascii="Arial" w:hAnsi="Arial" w:cs="Arial"/>
          <w:b/>
          <w:bCs/>
          <w:sz w:val="20"/>
          <w:szCs w:val="20"/>
        </w:rPr>
        <w:t xml:space="preserve"> </w:t>
      </w:r>
      <w:r w:rsidRPr="00074405">
        <w:rPr>
          <w:rFonts w:ascii="Arial" w:hAnsi="Arial" w:cs="Arial"/>
          <w:sz w:val="20"/>
          <w:szCs w:val="20"/>
        </w:rPr>
        <w:t>Inciso V do art. 27 da Lei 8.666/93 e em cumprimento ao disposto no inciso XXXIII do artigo 7º da Constituição Federal;</w:t>
      </w:r>
    </w:p>
    <w:p w14:paraId="5EEEE682"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E0E0323"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4.1.4 </w:t>
      </w:r>
      <w:r w:rsidRPr="00074405">
        <w:rPr>
          <w:rFonts w:ascii="Arial" w:hAnsi="Arial" w:cs="Arial"/>
          <w:sz w:val="20"/>
          <w:szCs w:val="20"/>
        </w:rPr>
        <w:t>Cédula de Identidade do Representante Legal da Empresa;</w:t>
      </w:r>
    </w:p>
    <w:p w14:paraId="4A9B1D7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BC76B6D"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4.2 Regularidade Jurídica</w:t>
      </w:r>
    </w:p>
    <w:p w14:paraId="6C7109B7" w14:textId="77777777" w:rsidR="003A4FA4" w:rsidRPr="00074405" w:rsidRDefault="003A4FA4" w:rsidP="003A4FA4">
      <w:pPr>
        <w:widowControl w:val="0"/>
        <w:tabs>
          <w:tab w:val="left" w:pos="56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78E9882" w14:textId="77777777" w:rsidR="003A4FA4" w:rsidRPr="00074405" w:rsidRDefault="003A4FA4" w:rsidP="003A4FA4">
      <w:pPr>
        <w:widowControl w:val="0"/>
        <w:tabs>
          <w:tab w:val="left" w:pos="56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 </w:t>
      </w:r>
      <w:proofErr w:type="gramStart"/>
      <w:r w:rsidRPr="00074405">
        <w:rPr>
          <w:rFonts w:ascii="Arial" w:hAnsi="Arial" w:cs="Arial"/>
          <w:b/>
          <w:bCs/>
          <w:sz w:val="20"/>
          <w:szCs w:val="20"/>
        </w:rPr>
        <w:t>4.2.1</w:t>
      </w:r>
      <w:r w:rsidRPr="00074405">
        <w:rPr>
          <w:rFonts w:ascii="Arial" w:hAnsi="Arial" w:cs="Arial"/>
          <w:sz w:val="20"/>
          <w:szCs w:val="20"/>
        </w:rPr>
        <w:t xml:space="preserve">  Certidão</w:t>
      </w:r>
      <w:proofErr w:type="gramEnd"/>
      <w:r w:rsidRPr="00074405">
        <w:rPr>
          <w:rFonts w:ascii="Arial" w:hAnsi="Arial" w:cs="Arial"/>
          <w:sz w:val="20"/>
          <w:szCs w:val="20"/>
        </w:rPr>
        <w:t xml:space="preserve"> Negativa de Débitos Trabalhistas – CNDT</w:t>
      </w:r>
    </w:p>
    <w:p w14:paraId="447D83C6" w14:textId="77777777" w:rsidR="003A4FA4" w:rsidRPr="00074405" w:rsidRDefault="003A4FA4" w:rsidP="003A4FA4">
      <w:pPr>
        <w:widowControl w:val="0"/>
        <w:tabs>
          <w:tab w:val="left" w:pos="56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E3526E3"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4.3 Regularidade Fiscal (Art. 29 Inc. III)</w:t>
      </w:r>
      <w:r w:rsidRPr="00074405">
        <w:rPr>
          <w:rFonts w:ascii="Arial" w:hAnsi="Arial" w:cs="Arial"/>
          <w:sz w:val="20"/>
          <w:szCs w:val="20"/>
        </w:rPr>
        <w:t>:</w:t>
      </w:r>
    </w:p>
    <w:p w14:paraId="782191C7"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3AE26BCA"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4.3.1 </w:t>
      </w:r>
      <w:r w:rsidRPr="00074405">
        <w:rPr>
          <w:rFonts w:ascii="Arial" w:hAnsi="Arial" w:cs="Arial"/>
          <w:sz w:val="20"/>
          <w:szCs w:val="20"/>
        </w:rPr>
        <w:t>Prova de Regularidade Conjunta dos tributos federais e a dívida ativa da União através de Certidão Negativa de Débitos ou Certidão Positiva com Efeitos de Negativa emitida pela Secretaria Receita Federal;</w:t>
      </w:r>
    </w:p>
    <w:p w14:paraId="1B4DFED3"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1A35A159"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4.3.2 </w:t>
      </w:r>
      <w:r w:rsidRPr="00074405">
        <w:rPr>
          <w:rFonts w:ascii="Arial" w:hAnsi="Arial" w:cs="Arial"/>
          <w:sz w:val="20"/>
          <w:szCs w:val="20"/>
        </w:rPr>
        <w:t>Prova de Regularidade com os tributos estaduais através de Certidão Negativa de Débitos ou Certidão Positiva com Efeitos de Negativa emitida pela Secretaria de Estado da Fazenda do domicílio do licitante;</w:t>
      </w:r>
    </w:p>
    <w:p w14:paraId="167B8BC2"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1CAD3C57"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4.3.3 </w:t>
      </w:r>
      <w:r w:rsidRPr="00074405">
        <w:rPr>
          <w:rFonts w:ascii="Arial" w:hAnsi="Arial" w:cs="Arial"/>
          <w:sz w:val="20"/>
          <w:szCs w:val="20"/>
        </w:rPr>
        <w:t xml:space="preserve">Prova de Regularidade com os tributos municipais através de Certidão Negativa de Débitos ou Certidão Positiva com Efeitos de Negativa emitida pela Fazenda Municipal do domicílio do licitante; </w:t>
      </w:r>
    </w:p>
    <w:p w14:paraId="3CF0852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2324306"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 xml:space="preserve">4.4 Regularidade </w:t>
      </w:r>
      <w:proofErr w:type="gramStart"/>
      <w:r w:rsidRPr="00074405">
        <w:rPr>
          <w:rFonts w:ascii="Arial" w:hAnsi="Arial" w:cs="Arial"/>
          <w:b/>
          <w:bCs/>
          <w:sz w:val="20"/>
          <w:szCs w:val="20"/>
        </w:rPr>
        <w:t>Social(</w:t>
      </w:r>
      <w:proofErr w:type="gramEnd"/>
      <w:r w:rsidRPr="00074405">
        <w:rPr>
          <w:rFonts w:ascii="Arial" w:hAnsi="Arial" w:cs="Arial"/>
          <w:b/>
          <w:bCs/>
          <w:sz w:val="20"/>
          <w:szCs w:val="20"/>
        </w:rPr>
        <w:t>Art. 29 Inc. IV):</w:t>
      </w:r>
    </w:p>
    <w:p w14:paraId="0D422D0D"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3EC7068B"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4.4.1 </w:t>
      </w:r>
      <w:r w:rsidRPr="00074405">
        <w:rPr>
          <w:rFonts w:ascii="Arial" w:hAnsi="Arial" w:cs="Arial"/>
          <w:sz w:val="20"/>
          <w:szCs w:val="20"/>
        </w:rPr>
        <w:t>Certidão Negativa de Débitos ou Certidão Positiva com Efeitos de Negativa, junto ao Fundo de Garantia por Tempo de Serviço – FGTS;</w:t>
      </w:r>
    </w:p>
    <w:p w14:paraId="7452CC86"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77D1C34" w14:textId="77777777" w:rsidR="003A4FA4" w:rsidRPr="00074405" w:rsidRDefault="003A4FA4" w:rsidP="003A4FA4">
      <w:pPr>
        <w:widowControl w:val="0"/>
        <w:tabs>
          <w:tab w:val="left" w:pos="56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4.5 Qualificação Econômico-</w:t>
      </w:r>
      <w:proofErr w:type="gramStart"/>
      <w:r w:rsidRPr="00074405">
        <w:rPr>
          <w:rFonts w:ascii="Arial" w:hAnsi="Arial" w:cs="Arial"/>
          <w:b/>
          <w:bCs/>
          <w:sz w:val="20"/>
          <w:szCs w:val="20"/>
        </w:rPr>
        <w:t>Financeira(</w:t>
      </w:r>
      <w:proofErr w:type="gramEnd"/>
      <w:r w:rsidRPr="00074405">
        <w:rPr>
          <w:rFonts w:ascii="Arial" w:hAnsi="Arial" w:cs="Arial"/>
          <w:b/>
          <w:bCs/>
          <w:sz w:val="20"/>
          <w:szCs w:val="20"/>
        </w:rPr>
        <w:t>Art. 31, Inc. II)</w:t>
      </w:r>
      <w:r w:rsidRPr="00074405">
        <w:rPr>
          <w:rFonts w:ascii="Arial" w:hAnsi="Arial" w:cs="Arial"/>
          <w:sz w:val="20"/>
          <w:szCs w:val="20"/>
        </w:rPr>
        <w:t>:</w:t>
      </w:r>
    </w:p>
    <w:p w14:paraId="05AFC38C"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120" w:line="240" w:lineRule="auto"/>
        <w:ind w:left="566" w:hanging="283"/>
        <w:jc w:val="both"/>
        <w:rPr>
          <w:rFonts w:ascii="Arial" w:hAnsi="Arial" w:cs="Arial"/>
          <w:sz w:val="20"/>
          <w:szCs w:val="20"/>
        </w:rPr>
      </w:pPr>
    </w:p>
    <w:p w14:paraId="42ED7E5E"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120" w:line="240" w:lineRule="auto"/>
        <w:ind w:left="566" w:hanging="283"/>
        <w:jc w:val="both"/>
        <w:rPr>
          <w:rFonts w:ascii="Arial" w:hAnsi="Arial" w:cs="Arial"/>
          <w:sz w:val="20"/>
          <w:szCs w:val="20"/>
        </w:rPr>
      </w:pPr>
      <w:r w:rsidRPr="00074405">
        <w:rPr>
          <w:rFonts w:ascii="Arial" w:hAnsi="Arial" w:cs="Arial"/>
          <w:b/>
          <w:bCs/>
          <w:sz w:val="20"/>
          <w:szCs w:val="20"/>
        </w:rPr>
        <w:t xml:space="preserve">4.5.1 </w:t>
      </w:r>
      <w:r w:rsidRPr="00074405">
        <w:rPr>
          <w:rFonts w:ascii="Arial" w:hAnsi="Arial" w:cs="Arial"/>
          <w:sz w:val="20"/>
          <w:szCs w:val="20"/>
        </w:rPr>
        <w:t>Certidão Negativa de Falência e Concordata, expedida por distribuidor da sede do licitante;</w:t>
      </w:r>
    </w:p>
    <w:p w14:paraId="2C15B1F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4.6</w:t>
      </w:r>
      <w:r w:rsidR="00F1546F">
        <w:rPr>
          <w:rFonts w:ascii="Arial" w:hAnsi="Arial" w:cs="Arial"/>
          <w:b/>
          <w:bCs/>
          <w:sz w:val="20"/>
          <w:szCs w:val="20"/>
        </w:rPr>
        <w:t xml:space="preserve"> </w:t>
      </w:r>
      <w:r w:rsidRPr="00074405">
        <w:rPr>
          <w:rFonts w:ascii="Arial" w:hAnsi="Arial" w:cs="Arial"/>
          <w:sz w:val="20"/>
          <w:szCs w:val="20"/>
        </w:rPr>
        <w:t>As licitantes poderão substituir os documentos referidos nos subitens 4.1, 4.2 e 4.3, pelo Certificado de Registro Cadastral – CRC, expedido pela Comissão de Registro Cadastral de Licitantes do Município de Capão Alto;</w:t>
      </w:r>
    </w:p>
    <w:p w14:paraId="5758439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024E36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4.7 A condição de validade do Certificado de Registro Cadastral apresentado pelas licitantes está atrelada à manutenção de sua regularidade junto ao órgão cadastrador</w:t>
      </w:r>
      <w:r w:rsidRPr="00074405">
        <w:rPr>
          <w:rFonts w:ascii="Arial" w:hAnsi="Arial" w:cs="Arial"/>
          <w:sz w:val="20"/>
          <w:szCs w:val="20"/>
        </w:rPr>
        <w:t xml:space="preserve">. Desta forma, no decurso do julgamento da fase de habilitação, a Comissão Permanente de Licitações averiguará a situação cadastral dos licitantes junto ao Cadastro de Licitantes do Município de Capão Alto, </w:t>
      </w:r>
      <w:r w:rsidRPr="00074405">
        <w:rPr>
          <w:rFonts w:ascii="Arial" w:hAnsi="Arial" w:cs="Arial"/>
          <w:b/>
          <w:bCs/>
          <w:sz w:val="20"/>
          <w:szCs w:val="20"/>
        </w:rPr>
        <w:t>inabilitando aqueles cujo CRC estiver cancelado, suspenso, vencido ou ainda quando a documentação apresentada para o competente cadastramento não estiver em plena vigência e ou não constar toda a documentação solicitada no CRC.</w:t>
      </w:r>
    </w:p>
    <w:p w14:paraId="5235869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6A793F7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 xml:space="preserve">4.8 </w:t>
      </w:r>
      <w:r w:rsidRPr="00074405">
        <w:rPr>
          <w:rFonts w:ascii="Arial" w:hAnsi="Arial" w:cs="Arial"/>
          <w:sz w:val="20"/>
          <w:szCs w:val="20"/>
        </w:rPr>
        <w:t xml:space="preserve">Caso a licitante tenha optado por apresentar o Certificado de Registro Cadastral em substituição aos documentos elencadas nos subitens 4.1, 4.2 e 4.3, e, nele constando qualquer certidão com prazo de validade vencida, e documentos que não estejam contemplados no Certificado de Registro Cadastral, poderá apresentar tais documentos atualizados e regularizados dentro de seu Envelope </w:t>
      </w:r>
      <w:r w:rsidRPr="00074405">
        <w:rPr>
          <w:rFonts w:ascii="Arial" w:hAnsi="Arial" w:cs="Arial"/>
          <w:b/>
          <w:bCs/>
          <w:sz w:val="20"/>
          <w:szCs w:val="20"/>
        </w:rPr>
        <w:t>nº 02 – DOCUMENTAÇÃO.</w:t>
      </w:r>
    </w:p>
    <w:p w14:paraId="4884DF0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2C6CA96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4.9</w:t>
      </w:r>
      <w:r w:rsidRPr="00074405">
        <w:rPr>
          <w:rFonts w:ascii="Arial" w:hAnsi="Arial" w:cs="Arial"/>
          <w:sz w:val="20"/>
          <w:szCs w:val="20"/>
        </w:rPr>
        <w:t xml:space="preserve"> Quando as certidões apresentadas não tiverem prazo de validade estabelecido pelo competente órgão expedidor, será adotada a vigência de </w:t>
      </w:r>
      <w:r w:rsidRPr="00074405">
        <w:rPr>
          <w:rFonts w:ascii="Arial" w:hAnsi="Arial" w:cs="Arial"/>
          <w:b/>
          <w:bCs/>
          <w:sz w:val="20"/>
          <w:szCs w:val="20"/>
        </w:rPr>
        <w:t>90 (noventa) dias consecutivos</w:t>
      </w:r>
      <w:r w:rsidRPr="00074405">
        <w:rPr>
          <w:rFonts w:ascii="Arial" w:hAnsi="Arial" w:cs="Arial"/>
          <w:sz w:val="20"/>
          <w:szCs w:val="20"/>
        </w:rPr>
        <w:t xml:space="preserve">, contados a partir da data de sua expedição. Não se enquadram nesse dispositivo os documentos que, pela própria </w:t>
      </w:r>
      <w:r w:rsidRPr="00074405">
        <w:rPr>
          <w:rFonts w:ascii="Arial" w:hAnsi="Arial" w:cs="Arial"/>
          <w:sz w:val="20"/>
          <w:szCs w:val="20"/>
        </w:rPr>
        <w:lastRenderedPageBreak/>
        <w:t>natureza, não apresentam prazo de validade.</w:t>
      </w:r>
    </w:p>
    <w:p w14:paraId="5FAB54B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ADDE631" w14:textId="77777777" w:rsidR="003A4FA4"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4.9.1 </w:t>
      </w:r>
      <w:r w:rsidRPr="00074405">
        <w:rPr>
          <w:rFonts w:ascii="Arial" w:hAnsi="Arial" w:cs="Arial"/>
          <w:sz w:val="20"/>
          <w:szCs w:val="20"/>
        </w:rPr>
        <w:t xml:space="preserve">A data que servirá de referência para verificação da validade dos documentos de habilitação é aquela disposta no </w:t>
      </w:r>
      <w:r w:rsidRPr="00074405">
        <w:rPr>
          <w:rFonts w:ascii="Arial" w:hAnsi="Arial" w:cs="Arial"/>
          <w:b/>
          <w:bCs/>
          <w:sz w:val="20"/>
          <w:szCs w:val="20"/>
        </w:rPr>
        <w:t>subitem 1.2</w:t>
      </w:r>
      <w:r w:rsidRPr="00074405">
        <w:rPr>
          <w:rFonts w:ascii="Arial" w:hAnsi="Arial" w:cs="Arial"/>
          <w:sz w:val="20"/>
          <w:szCs w:val="20"/>
        </w:rPr>
        <w:t xml:space="preserve"> deste Edital.</w:t>
      </w:r>
    </w:p>
    <w:p w14:paraId="3DD4CD5A" w14:textId="77777777" w:rsidR="00F1546F" w:rsidRPr="00074405" w:rsidRDefault="00F1546F"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27D6D09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4.10 </w:t>
      </w:r>
      <w:r w:rsidRPr="00074405">
        <w:rPr>
          <w:rFonts w:ascii="Arial" w:hAnsi="Arial" w:cs="Arial"/>
          <w:sz w:val="20"/>
          <w:szCs w:val="20"/>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14:paraId="770CCAA1"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0C66EE9"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4.10.1 </w:t>
      </w:r>
      <w:r w:rsidRPr="00074405">
        <w:rPr>
          <w:rFonts w:ascii="Arial" w:hAnsi="Arial" w:cs="Arial"/>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74405">
        <w:rPr>
          <w:rFonts w:ascii="Arial" w:hAnsi="Arial" w:cs="Arial"/>
          <w:i/>
          <w:iCs/>
          <w:sz w:val="20"/>
          <w:szCs w:val="20"/>
        </w:rPr>
        <w:t>site</w:t>
      </w:r>
      <w:r w:rsidRPr="00074405">
        <w:rPr>
          <w:rFonts w:ascii="Arial" w:hAnsi="Arial" w:cs="Arial"/>
          <w:sz w:val="20"/>
          <w:szCs w:val="20"/>
        </w:rPr>
        <w:t xml:space="preserve"> do órgão emissor.</w:t>
      </w:r>
    </w:p>
    <w:p w14:paraId="1799B431" w14:textId="77777777" w:rsidR="003A4FA4" w:rsidRPr="00074405"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ab/>
      </w:r>
    </w:p>
    <w:p w14:paraId="7EA28394" w14:textId="77777777" w:rsidR="003A4FA4" w:rsidRPr="00074405" w:rsidRDefault="003A4FA4" w:rsidP="003A4FA4">
      <w:pPr>
        <w:widowControl w:val="0"/>
        <w:tabs>
          <w:tab w:val="left" w:pos="113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1133" w:hanging="283"/>
        <w:jc w:val="both"/>
        <w:rPr>
          <w:rFonts w:ascii="Arial" w:hAnsi="Arial" w:cs="Arial"/>
          <w:sz w:val="20"/>
          <w:szCs w:val="20"/>
        </w:rPr>
      </w:pPr>
      <w:r w:rsidRPr="00074405">
        <w:rPr>
          <w:rFonts w:ascii="Arial" w:hAnsi="Arial" w:cs="Arial"/>
          <w:sz w:val="20"/>
          <w:szCs w:val="20"/>
        </w:rPr>
        <w:tab/>
      </w:r>
      <w:r w:rsidRPr="00074405">
        <w:rPr>
          <w:rFonts w:ascii="Arial" w:hAnsi="Arial" w:cs="Arial"/>
          <w:b/>
          <w:bCs/>
          <w:sz w:val="20"/>
          <w:szCs w:val="20"/>
        </w:rPr>
        <w:t xml:space="preserve">4.10.1.1 </w:t>
      </w:r>
      <w:r w:rsidRPr="00074405">
        <w:rPr>
          <w:rFonts w:ascii="Arial" w:hAnsi="Arial" w:cs="Arial"/>
          <w:sz w:val="20"/>
          <w:szCs w:val="20"/>
        </w:rPr>
        <w:t>Caso não disponha de acesso à internet para a verificação da veracidade das certidões, poderá o pregoeiro paralisar os trabalhos até que seja possível a certificação da veracidade dos documentos.</w:t>
      </w:r>
    </w:p>
    <w:p w14:paraId="3B9EC56B" w14:textId="77777777" w:rsidR="003A4FA4" w:rsidRPr="00074405" w:rsidRDefault="003A4FA4" w:rsidP="003A4FA4">
      <w:pPr>
        <w:widowControl w:val="0"/>
        <w:tabs>
          <w:tab w:val="left" w:pos="708"/>
          <w:tab w:val="left" w:pos="11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133" w:hanging="283"/>
        <w:jc w:val="both"/>
        <w:rPr>
          <w:rFonts w:ascii="Arial" w:hAnsi="Arial" w:cs="Arial"/>
          <w:sz w:val="20"/>
          <w:szCs w:val="20"/>
        </w:rPr>
      </w:pPr>
    </w:p>
    <w:p w14:paraId="55086F1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4.11</w:t>
      </w:r>
      <w:r w:rsidRPr="00074405">
        <w:rPr>
          <w:rFonts w:ascii="Arial" w:hAnsi="Arial" w:cs="Arial"/>
          <w:sz w:val="20"/>
          <w:szCs w:val="20"/>
        </w:rPr>
        <w:t>Sob pena de inabilitação, todos os documentos apresentados, deverão estar em nome da licitante com o respectivo número do CNPJ, nas seguintes condições:</w:t>
      </w:r>
    </w:p>
    <w:p w14:paraId="3F99A6C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4A11F8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4.11.1 </w:t>
      </w:r>
      <w:r w:rsidRPr="00074405">
        <w:rPr>
          <w:rFonts w:ascii="Arial" w:hAnsi="Arial" w:cs="Arial"/>
          <w:sz w:val="20"/>
          <w:szCs w:val="20"/>
        </w:rPr>
        <w:t>Se a licitante for a matriz, todos os documentos deverão estar em nome da matriz;</w:t>
      </w:r>
    </w:p>
    <w:p w14:paraId="34444196"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3994D768"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4.11.2</w:t>
      </w:r>
      <w:r w:rsidRPr="00074405">
        <w:rPr>
          <w:rFonts w:ascii="Arial" w:hAnsi="Arial" w:cs="Arial"/>
          <w:sz w:val="20"/>
          <w:szCs w:val="20"/>
        </w:rPr>
        <w:t xml:space="preserve"> se a licitante for a filial, todos os documentos deverão estar em nome da filial.</w:t>
      </w:r>
    </w:p>
    <w:p w14:paraId="1E18884D"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E31AB7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4.12 </w:t>
      </w:r>
      <w:r w:rsidRPr="00074405">
        <w:rPr>
          <w:rFonts w:ascii="Arial" w:hAnsi="Arial" w:cs="Arial"/>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28AF41A"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7C3726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4.13 </w:t>
      </w:r>
      <w:r w:rsidRPr="00074405">
        <w:rPr>
          <w:rFonts w:ascii="Arial" w:hAnsi="Arial" w:cs="Arial"/>
          <w:sz w:val="20"/>
          <w:szCs w:val="20"/>
        </w:rPr>
        <w:t xml:space="preserve">A empresa poderá apresentar os documentos de comprovação de regularidade fiscal, citados no </w:t>
      </w:r>
      <w:r w:rsidRPr="00074405">
        <w:rPr>
          <w:rFonts w:ascii="Arial" w:hAnsi="Arial" w:cs="Arial"/>
          <w:b/>
          <w:bCs/>
          <w:sz w:val="20"/>
          <w:szCs w:val="20"/>
        </w:rPr>
        <w:t>subitem 4.3</w:t>
      </w:r>
      <w:r w:rsidRPr="00074405">
        <w:rPr>
          <w:rFonts w:ascii="Arial" w:hAnsi="Arial" w:cs="Arial"/>
          <w:sz w:val="20"/>
          <w:szCs w:val="20"/>
        </w:rPr>
        <w:t>, centralizados junto à matriz desde que apresente documento que comprove o Reconhecimento da Centralização do Recolhimento expedido pelo órgão respectivo, ou que conste na certidão a validade para a matriz e para as filiais.</w:t>
      </w:r>
    </w:p>
    <w:p w14:paraId="50095F11" w14:textId="77777777" w:rsidR="003A4FA4"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290F41B" w14:textId="77777777" w:rsidR="001B0AE3" w:rsidRPr="00F475A6" w:rsidRDefault="001B0AE3" w:rsidP="001B0AE3">
      <w:pPr>
        <w:pStyle w:val="Corpodetexto"/>
        <w:ind w:left="993" w:hanging="993"/>
        <w:rPr>
          <w:rFonts w:ascii="Times New Roman" w:hAnsi="Times New Roman"/>
          <w:szCs w:val="24"/>
        </w:rPr>
      </w:pPr>
      <w:r w:rsidRPr="00F475A6">
        <w:rPr>
          <w:rFonts w:ascii="Times New Roman" w:hAnsi="Times New Roman"/>
          <w:szCs w:val="24"/>
        </w:rPr>
        <w:t xml:space="preserve">NOTAS:  </w:t>
      </w:r>
    </w:p>
    <w:p w14:paraId="5DF17CFC" w14:textId="77777777" w:rsidR="001B0AE3" w:rsidRPr="00F475A6" w:rsidRDefault="001B0AE3" w:rsidP="001B0AE3">
      <w:pPr>
        <w:pStyle w:val="Corpodetexto"/>
        <w:numPr>
          <w:ilvl w:val="0"/>
          <w:numId w:val="5"/>
        </w:numPr>
        <w:spacing w:after="0" w:line="240" w:lineRule="auto"/>
        <w:jc w:val="both"/>
        <w:rPr>
          <w:rFonts w:ascii="Times New Roman" w:hAnsi="Times New Roman"/>
          <w:szCs w:val="24"/>
        </w:rPr>
      </w:pPr>
      <w:r w:rsidRPr="00F475A6">
        <w:rPr>
          <w:rFonts w:ascii="Times New Roman" w:hAnsi="Times New Roman"/>
          <w:szCs w:val="24"/>
        </w:rPr>
        <w:t>A certidão que não contar com validade expressa será considerada válida por 60 dias, contados da data da sua emissão, exceto as extraídas pela Internet.</w:t>
      </w:r>
    </w:p>
    <w:p w14:paraId="1454ACD6" w14:textId="77777777" w:rsidR="001B0AE3" w:rsidRPr="00F475A6" w:rsidRDefault="001B0AE3" w:rsidP="001B0AE3">
      <w:pPr>
        <w:pStyle w:val="Corpodetexto"/>
        <w:numPr>
          <w:ilvl w:val="0"/>
          <w:numId w:val="6"/>
        </w:numPr>
        <w:tabs>
          <w:tab w:val="num" w:pos="765"/>
        </w:tabs>
        <w:spacing w:after="0" w:line="240" w:lineRule="auto"/>
        <w:jc w:val="both"/>
        <w:rPr>
          <w:rFonts w:ascii="Times New Roman" w:hAnsi="Times New Roman"/>
          <w:szCs w:val="24"/>
        </w:rPr>
      </w:pPr>
      <w:r w:rsidRPr="00F475A6">
        <w:rPr>
          <w:rFonts w:ascii="Times New Roman" w:hAnsi="Times New Roman"/>
          <w:szCs w:val="24"/>
        </w:rPr>
        <w:t>Todas as xerocópias deverão estar autenticadas, exceto as extraídas pela Internet;</w:t>
      </w:r>
    </w:p>
    <w:p w14:paraId="0F7746B1" w14:textId="77777777" w:rsidR="001B0AE3" w:rsidRPr="00F475A6" w:rsidRDefault="001B0AE3" w:rsidP="001B0AE3">
      <w:pPr>
        <w:pStyle w:val="Corpodetexto"/>
        <w:numPr>
          <w:ilvl w:val="0"/>
          <w:numId w:val="7"/>
        </w:numPr>
        <w:spacing w:after="0" w:line="240" w:lineRule="auto"/>
        <w:jc w:val="both"/>
        <w:rPr>
          <w:rFonts w:ascii="Times New Roman" w:hAnsi="Times New Roman"/>
          <w:szCs w:val="24"/>
        </w:rPr>
      </w:pPr>
      <w:r w:rsidRPr="00F475A6">
        <w:rPr>
          <w:rFonts w:ascii="Times New Roman" w:hAnsi="Times New Roman"/>
          <w:szCs w:val="24"/>
        </w:rPr>
        <w:t>Todos os documentos de Habilitação deverão ser inseridos no envelope nº 02; preferentemente dispostos ordenadamente, numerados sequencialmente, encadernados e rubricados pelo Licitante;</w:t>
      </w:r>
    </w:p>
    <w:p w14:paraId="6DDFA993" w14:textId="77777777" w:rsidR="001B0AE3" w:rsidRPr="00F475A6" w:rsidRDefault="001B0AE3" w:rsidP="001B0AE3">
      <w:pPr>
        <w:pStyle w:val="Corpodetexto"/>
        <w:numPr>
          <w:ilvl w:val="0"/>
          <w:numId w:val="7"/>
        </w:numPr>
        <w:spacing w:after="0" w:line="240" w:lineRule="auto"/>
        <w:jc w:val="both"/>
        <w:rPr>
          <w:rFonts w:ascii="Times New Roman" w:hAnsi="Times New Roman"/>
          <w:b/>
          <w:szCs w:val="24"/>
        </w:rPr>
      </w:pPr>
      <w:r w:rsidRPr="00F475A6">
        <w:rPr>
          <w:rFonts w:ascii="Times New Roman" w:hAnsi="Times New Roman"/>
          <w:b/>
          <w:szCs w:val="24"/>
          <w:u w:val="single"/>
        </w:rPr>
        <w:t>A prestação de serviços de autenticação de documentos, internamente, fica restringida até o dia anterior ao da abertura da Sessão, exceção feita aos documentos pertinentes a credenciamento, que poderão ser realizados em até 20 minutos antes da data fatal definida para a entrega dos envelopes;</w:t>
      </w:r>
    </w:p>
    <w:p w14:paraId="38794BDD" w14:textId="77777777" w:rsidR="001B0AE3" w:rsidRPr="00F475A6" w:rsidRDefault="001B0AE3" w:rsidP="001B0AE3">
      <w:pPr>
        <w:pStyle w:val="Corpodetexto"/>
        <w:numPr>
          <w:ilvl w:val="0"/>
          <w:numId w:val="7"/>
        </w:numPr>
        <w:spacing w:after="0" w:line="240" w:lineRule="auto"/>
        <w:jc w:val="both"/>
        <w:rPr>
          <w:rFonts w:ascii="Times New Roman" w:hAnsi="Times New Roman"/>
          <w:szCs w:val="24"/>
        </w:rPr>
      </w:pPr>
      <w:r w:rsidRPr="00F475A6">
        <w:rPr>
          <w:rFonts w:ascii="Times New Roman" w:hAnsi="Times New Roman"/>
          <w:szCs w:val="24"/>
        </w:rPr>
        <w:t>Se o Licitante responsável pelo contrato/fornecimento for a matriz, todos os documentos deverão estar em nome desta;</w:t>
      </w:r>
    </w:p>
    <w:p w14:paraId="206020A6" w14:textId="77777777" w:rsidR="001B0AE3" w:rsidRPr="00F475A6" w:rsidRDefault="001B0AE3" w:rsidP="001B0AE3">
      <w:pPr>
        <w:pStyle w:val="Corpodetexto"/>
        <w:numPr>
          <w:ilvl w:val="0"/>
          <w:numId w:val="7"/>
        </w:numPr>
        <w:spacing w:after="0" w:line="240" w:lineRule="auto"/>
        <w:jc w:val="both"/>
        <w:rPr>
          <w:rFonts w:ascii="Times New Roman" w:hAnsi="Times New Roman"/>
          <w:szCs w:val="24"/>
        </w:rPr>
      </w:pPr>
      <w:r w:rsidRPr="00F475A6">
        <w:rPr>
          <w:rFonts w:ascii="Times New Roman" w:hAnsi="Times New Roman"/>
          <w:szCs w:val="24"/>
        </w:rPr>
        <w:t>Se o Licitante responsável pelo contrato/fornecimento for filiar, todos os documentos deverão estar em nome desta;</w:t>
      </w:r>
    </w:p>
    <w:p w14:paraId="22D13F19" w14:textId="77777777" w:rsidR="001B0AE3" w:rsidRPr="00F475A6" w:rsidRDefault="001B0AE3" w:rsidP="001B0AE3">
      <w:pPr>
        <w:pStyle w:val="Corpodetexto"/>
        <w:numPr>
          <w:ilvl w:val="0"/>
          <w:numId w:val="7"/>
        </w:numPr>
        <w:spacing w:after="0" w:line="240" w:lineRule="auto"/>
        <w:jc w:val="both"/>
        <w:rPr>
          <w:rFonts w:ascii="Times New Roman" w:hAnsi="Times New Roman"/>
          <w:szCs w:val="24"/>
        </w:rPr>
      </w:pPr>
      <w:r w:rsidRPr="00F475A6">
        <w:rPr>
          <w:rFonts w:ascii="Times New Roman" w:hAnsi="Times New Roman"/>
          <w:szCs w:val="24"/>
        </w:rPr>
        <w:t>Os documentos que constarem expressamente que são válidos para todos os estabelecimentos, matriz e filiais, serão aceitos pelo Pregoeiro para efeito de julgamento, independentemente da inscrição do CNPJ do Proponente;</w:t>
      </w:r>
    </w:p>
    <w:p w14:paraId="506E5DCD" w14:textId="77777777" w:rsidR="001B0AE3" w:rsidRDefault="001B0AE3"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5115265" w14:textId="77777777" w:rsidR="001B0AE3" w:rsidRPr="00074405" w:rsidRDefault="001B0AE3"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492CD1F" w14:textId="77777777" w:rsidR="003A4FA4" w:rsidRPr="00074405" w:rsidRDefault="003A4FA4" w:rsidP="003A4FA4">
      <w:pPr>
        <w:widowControl w:val="0"/>
        <w:tabs>
          <w:tab w:val="left" w:pos="566"/>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color w:val="000000"/>
          <w:sz w:val="20"/>
          <w:szCs w:val="20"/>
        </w:rPr>
      </w:pPr>
      <w:r w:rsidRPr="00074405">
        <w:rPr>
          <w:rFonts w:ascii="Arial" w:hAnsi="Arial" w:cs="Arial"/>
          <w:b/>
          <w:bCs/>
          <w:color w:val="000000"/>
          <w:sz w:val="20"/>
          <w:szCs w:val="20"/>
        </w:rPr>
        <w:t>5. DOS PROCEDIMENTOS DE JULGAMENTO</w:t>
      </w:r>
    </w:p>
    <w:p w14:paraId="3ED415B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9513C2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C7EADD7" w14:textId="77777777" w:rsidR="003A4FA4" w:rsidRPr="00074405" w:rsidRDefault="003A4FA4" w:rsidP="003A4FA4">
      <w:pPr>
        <w:widowControl w:val="0"/>
        <w:tabs>
          <w:tab w:val="left" w:pos="566"/>
          <w:tab w:val="left" w:pos="850"/>
          <w:tab w:val="left" w:pos="1162"/>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850" w:hanging="283"/>
        <w:jc w:val="both"/>
        <w:rPr>
          <w:rFonts w:ascii="Arial" w:hAnsi="Arial" w:cs="Arial"/>
          <w:sz w:val="20"/>
          <w:szCs w:val="20"/>
        </w:rPr>
      </w:pPr>
      <w:r w:rsidRPr="00074405">
        <w:rPr>
          <w:rFonts w:ascii="Arial" w:hAnsi="Arial" w:cs="Arial"/>
          <w:b/>
          <w:bCs/>
          <w:sz w:val="20"/>
          <w:szCs w:val="20"/>
        </w:rPr>
        <w:t xml:space="preserve">5.1 </w:t>
      </w:r>
      <w:r w:rsidRPr="00074405">
        <w:rPr>
          <w:rFonts w:ascii="Arial" w:hAnsi="Arial" w:cs="Arial"/>
          <w:sz w:val="20"/>
          <w:szCs w:val="20"/>
        </w:rPr>
        <w:t xml:space="preserve">Serão abertos primeiramente os envelopes contendo as Propostas Comerciais, que deverão estar em conformidade com as exigências do presente edital, sob pena de desclassificação. Isto posto, serão classificadas, </w:t>
      </w:r>
      <w:r w:rsidRPr="00074405">
        <w:rPr>
          <w:rFonts w:ascii="Arial" w:hAnsi="Arial" w:cs="Arial"/>
          <w:b/>
          <w:bCs/>
          <w:sz w:val="20"/>
          <w:szCs w:val="20"/>
        </w:rPr>
        <w:t>item a item,</w:t>
      </w:r>
      <w:r w:rsidRPr="00074405">
        <w:rPr>
          <w:rFonts w:ascii="Arial" w:hAnsi="Arial" w:cs="Arial"/>
          <w:sz w:val="20"/>
          <w:szCs w:val="20"/>
        </w:rPr>
        <w:t xml:space="preserve"> a proposta de menor preço e aquelas que apresentem </w:t>
      </w:r>
      <w:r w:rsidRPr="00074405">
        <w:rPr>
          <w:rFonts w:ascii="Arial" w:hAnsi="Arial" w:cs="Arial"/>
          <w:sz w:val="20"/>
          <w:szCs w:val="20"/>
        </w:rPr>
        <w:lastRenderedPageBreak/>
        <w:t>valores sucessivos e superiores até o limite de 10% (dez por cento), relativamente à de menor preço.</w:t>
      </w:r>
    </w:p>
    <w:p w14:paraId="52DFF7FB"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5394128" w14:textId="77777777" w:rsidR="003A4FA4" w:rsidRPr="00074405" w:rsidRDefault="003A4FA4" w:rsidP="003A4FA4">
      <w:pPr>
        <w:widowControl w:val="0"/>
        <w:tabs>
          <w:tab w:val="left" w:pos="850"/>
          <w:tab w:val="left" w:pos="1133"/>
          <w:tab w:val="left" w:pos="1729"/>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0" w:hanging="283"/>
        <w:jc w:val="both"/>
        <w:rPr>
          <w:rFonts w:ascii="Arial" w:hAnsi="Arial" w:cs="Arial"/>
          <w:sz w:val="20"/>
          <w:szCs w:val="20"/>
        </w:rPr>
      </w:pPr>
      <w:r w:rsidRPr="00074405">
        <w:rPr>
          <w:rFonts w:ascii="Arial" w:hAnsi="Arial" w:cs="Arial"/>
          <w:b/>
          <w:bCs/>
          <w:sz w:val="20"/>
          <w:szCs w:val="20"/>
        </w:rPr>
        <w:t>5.1.1</w:t>
      </w:r>
      <w:r w:rsidRPr="00074405">
        <w:rPr>
          <w:rFonts w:ascii="Arial" w:hAnsi="Arial" w:cs="Arial"/>
          <w:sz w:val="20"/>
          <w:szCs w:val="20"/>
        </w:rPr>
        <w:t xml:space="preserve"> Em nenhuma hipótese poderá ser alterado o conteúdo da proposta apresentada, ressalvados apenas aquelas destinadas a sanar evidentes erros materiais:</w:t>
      </w:r>
    </w:p>
    <w:p w14:paraId="308587BB" w14:textId="77777777" w:rsidR="003A4FA4" w:rsidRPr="00074405" w:rsidRDefault="003A4FA4" w:rsidP="003A4FA4">
      <w:pPr>
        <w:widowControl w:val="0"/>
        <w:tabs>
          <w:tab w:val="left" w:pos="5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0DB4CF81"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sz w:val="20"/>
          <w:szCs w:val="20"/>
        </w:rPr>
      </w:pPr>
      <w:r w:rsidRPr="00074405">
        <w:rPr>
          <w:rFonts w:ascii="Arial" w:hAnsi="Arial" w:cs="Arial"/>
          <w:b/>
          <w:bCs/>
          <w:sz w:val="20"/>
          <w:szCs w:val="20"/>
        </w:rPr>
        <w:t xml:space="preserve">5.1.1.1 </w:t>
      </w:r>
      <w:r w:rsidRPr="00074405">
        <w:rPr>
          <w:rFonts w:ascii="Arial" w:hAnsi="Arial" w:cs="Arial"/>
          <w:sz w:val="20"/>
          <w:szCs w:val="20"/>
        </w:rPr>
        <w:t>Serão corrigidos automaticamente pelo Pregoeiro quaisquer erros de soma e/ou multiplicação;</w:t>
      </w:r>
    </w:p>
    <w:p w14:paraId="6C892EAC"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b/>
          <w:bCs/>
          <w:sz w:val="20"/>
          <w:szCs w:val="20"/>
        </w:rPr>
      </w:pPr>
    </w:p>
    <w:p w14:paraId="65D08022"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sz w:val="20"/>
          <w:szCs w:val="20"/>
        </w:rPr>
      </w:pPr>
      <w:r w:rsidRPr="00074405">
        <w:rPr>
          <w:rFonts w:ascii="Arial" w:hAnsi="Arial" w:cs="Arial"/>
          <w:b/>
          <w:bCs/>
          <w:sz w:val="20"/>
          <w:szCs w:val="20"/>
        </w:rPr>
        <w:t xml:space="preserve">5.1.1.2 </w:t>
      </w:r>
      <w:r w:rsidRPr="00074405">
        <w:rPr>
          <w:rFonts w:ascii="Arial" w:hAnsi="Arial" w:cs="Arial"/>
          <w:sz w:val="20"/>
          <w:szCs w:val="20"/>
        </w:rPr>
        <w:t>A falta de data e/ou rubrica da proposta poderá ser suprida pelo representante legal presente à Sessão de Pregão, excetuando-se o disposto neste subitem para aqueles licitantes que não se fizerem presentes.</w:t>
      </w:r>
    </w:p>
    <w:p w14:paraId="0AD077BD"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b/>
          <w:bCs/>
          <w:sz w:val="20"/>
          <w:szCs w:val="20"/>
        </w:rPr>
      </w:pPr>
    </w:p>
    <w:p w14:paraId="7A8E49E6"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sz w:val="20"/>
          <w:szCs w:val="20"/>
        </w:rPr>
      </w:pPr>
      <w:r w:rsidRPr="00074405">
        <w:rPr>
          <w:rFonts w:ascii="Arial" w:hAnsi="Arial" w:cs="Arial"/>
          <w:b/>
          <w:bCs/>
          <w:sz w:val="20"/>
          <w:szCs w:val="20"/>
        </w:rPr>
        <w:t xml:space="preserve">5.1.1.3 </w:t>
      </w:r>
      <w:r w:rsidRPr="00074405">
        <w:rPr>
          <w:rFonts w:ascii="Arial" w:hAnsi="Arial" w:cs="Arial"/>
          <w:sz w:val="20"/>
          <w:szCs w:val="20"/>
        </w:rPr>
        <w:t>A falta de dados como CNPJ, Inscrição Estadual, Inscrição Municipal ou Endereço, poderão ser preenchidas pelos dados constantes nos documentos apresentados para a habilitação.</w:t>
      </w:r>
    </w:p>
    <w:p w14:paraId="3FB5FE42"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b/>
          <w:bCs/>
          <w:sz w:val="20"/>
          <w:szCs w:val="20"/>
        </w:rPr>
      </w:pPr>
    </w:p>
    <w:p w14:paraId="43E7EDA3"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sz w:val="20"/>
          <w:szCs w:val="20"/>
        </w:rPr>
      </w:pPr>
      <w:r w:rsidRPr="00074405">
        <w:rPr>
          <w:rFonts w:ascii="Arial" w:hAnsi="Arial" w:cs="Arial"/>
          <w:b/>
          <w:bCs/>
          <w:sz w:val="20"/>
          <w:szCs w:val="20"/>
        </w:rPr>
        <w:t xml:space="preserve">5.1.1.4 </w:t>
      </w:r>
      <w:r w:rsidRPr="00074405">
        <w:rPr>
          <w:rFonts w:ascii="Arial" w:hAnsi="Arial" w:cs="Arial"/>
          <w:sz w:val="20"/>
          <w:szCs w:val="20"/>
        </w:rPr>
        <w:t>Havendo divergência entre os preços unitários e totais, considerar-se-ão os preços unitários.</w:t>
      </w:r>
    </w:p>
    <w:p w14:paraId="339460E1" w14:textId="77777777" w:rsidR="003A4FA4" w:rsidRPr="00074405" w:rsidRDefault="003A4FA4" w:rsidP="003A4FA4">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p>
    <w:p w14:paraId="5E556955" w14:textId="77777777" w:rsidR="003A4FA4"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5.1.2 </w:t>
      </w:r>
      <w:r w:rsidRPr="00074405">
        <w:rPr>
          <w:rFonts w:ascii="Arial" w:hAnsi="Arial" w:cs="Arial"/>
          <w:sz w:val="20"/>
          <w:szCs w:val="20"/>
        </w:rPr>
        <w:t>Não havendo pelo menos três ofertas nas condições definidas no item anterior, poderão os autores das melhores propostas, até o máximo de três, oferecer novos lances verbais e sucessivos, quaisquer que sejam os preços oferecidos.</w:t>
      </w:r>
    </w:p>
    <w:p w14:paraId="0DB6DAAB"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3AEF7E1B"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5.1.3 </w:t>
      </w:r>
      <w:r w:rsidRPr="00074405">
        <w:rPr>
          <w:rFonts w:ascii="Arial" w:hAnsi="Arial" w:cs="Arial"/>
          <w:sz w:val="20"/>
          <w:szCs w:val="20"/>
        </w:rPr>
        <w:t>Serão passíveis de desclassificação as propostas formais (ou seus itens, de forma individual) que não atenderem os requisitos constantes dos subitens 3.1 e 3.2 deste Edital, ressalvado o disposto no subitem 5.1.1</w:t>
      </w:r>
    </w:p>
    <w:p w14:paraId="10C59D31" w14:textId="77777777" w:rsidR="003A4FA4" w:rsidRPr="00074405" w:rsidRDefault="003A4FA4" w:rsidP="003A4FA4">
      <w:pPr>
        <w:widowControl w:val="0"/>
        <w:tabs>
          <w:tab w:val="left" w:pos="708"/>
          <w:tab w:val="left" w:pos="1416"/>
          <w:tab w:val="left" w:pos="1672"/>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672" w:hanging="283"/>
        <w:jc w:val="both"/>
        <w:rPr>
          <w:rFonts w:ascii="Arial" w:hAnsi="Arial" w:cs="Arial"/>
          <w:sz w:val="20"/>
          <w:szCs w:val="20"/>
        </w:rPr>
      </w:pPr>
    </w:p>
    <w:p w14:paraId="082C09F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 5.2 </w:t>
      </w:r>
      <w:r w:rsidRPr="00074405">
        <w:rPr>
          <w:rFonts w:ascii="Arial" w:hAnsi="Arial" w:cs="Arial"/>
          <w:sz w:val="20"/>
          <w:szCs w:val="20"/>
        </w:rPr>
        <w:t>No curso da Sessão, os autores das propostas que atenderem aos requisitos dos itens anteriores será convidado individualmente a apresentarem novos lances verbais e sucessivos, a partir do autor da proposta classificada de maior preço, até a proclamação do vencedor.</w:t>
      </w:r>
    </w:p>
    <w:p w14:paraId="1C860B50" w14:textId="77777777" w:rsidR="003A4FA4" w:rsidRPr="00074405" w:rsidRDefault="003A4FA4" w:rsidP="003A4FA4">
      <w:pPr>
        <w:widowControl w:val="0"/>
        <w:tabs>
          <w:tab w:val="left" w:pos="566"/>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D6CCEB5"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5.2.1</w:t>
      </w:r>
      <w:r w:rsidRPr="00074405">
        <w:rPr>
          <w:rFonts w:ascii="Arial" w:hAnsi="Arial" w:cs="Arial"/>
          <w:sz w:val="20"/>
          <w:szCs w:val="20"/>
        </w:rPr>
        <w:t>Caso duas ou mais propostas iniciais apresentem preços iguais, será realizado sorteio para determinação da ordem de oferta dos lances.</w:t>
      </w:r>
    </w:p>
    <w:p w14:paraId="3242DD02"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4A2554B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5.2.2</w:t>
      </w:r>
      <w:r w:rsidRPr="00074405">
        <w:rPr>
          <w:rFonts w:ascii="Arial" w:hAnsi="Arial" w:cs="Arial"/>
          <w:sz w:val="20"/>
          <w:szCs w:val="20"/>
        </w:rPr>
        <w:t>A oferta dos lances deverá ser efetuada, no momento em que for conferida a palavra à licitante, na ordem decrescente dos preços de cada item do objeto do certame.</w:t>
      </w:r>
    </w:p>
    <w:p w14:paraId="1530CDA6"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0C4E1DD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5.2.3</w:t>
      </w:r>
      <w:r w:rsidRPr="00074405">
        <w:rPr>
          <w:rFonts w:ascii="Arial" w:hAnsi="Arial" w:cs="Arial"/>
          <w:sz w:val="20"/>
          <w:szCs w:val="20"/>
        </w:rPr>
        <w:t xml:space="preserve"> A oferta de lance deverá recair sobre o preço unitário </w:t>
      </w:r>
      <w:r w:rsidRPr="00074405">
        <w:rPr>
          <w:rFonts w:ascii="Arial" w:hAnsi="Arial" w:cs="Arial"/>
          <w:b/>
          <w:bCs/>
          <w:sz w:val="20"/>
          <w:szCs w:val="20"/>
        </w:rPr>
        <w:t>do item</w:t>
      </w:r>
      <w:r w:rsidRPr="00074405">
        <w:rPr>
          <w:rFonts w:ascii="Arial" w:hAnsi="Arial" w:cs="Arial"/>
          <w:sz w:val="20"/>
          <w:szCs w:val="20"/>
        </w:rPr>
        <w:t xml:space="preserve"> do objeto desta licitação que tiver sido declarado, pelo Pregoeiro, como alvo de lances naquele momento.</w:t>
      </w:r>
    </w:p>
    <w:p w14:paraId="2BDC88D8"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67A8CFA" w14:textId="77777777" w:rsidR="003A4FA4" w:rsidRPr="00074405" w:rsidRDefault="003A4FA4" w:rsidP="003A4FA4">
      <w:pPr>
        <w:widowControl w:val="0"/>
        <w:tabs>
          <w:tab w:val="left" w:pos="1417"/>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17" w:hanging="283"/>
        <w:jc w:val="both"/>
        <w:rPr>
          <w:rFonts w:ascii="Arial" w:hAnsi="Arial" w:cs="Arial"/>
          <w:sz w:val="20"/>
          <w:szCs w:val="20"/>
        </w:rPr>
      </w:pPr>
      <w:r w:rsidRPr="00074405">
        <w:rPr>
          <w:rFonts w:ascii="Arial" w:hAnsi="Arial" w:cs="Arial"/>
          <w:b/>
          <w:bCs/>
          <w:sz w:val="20"/>
          <w:szCs w:val="20"/>
        </w:rPr>
        <w:t xml:space="preserve">5.2.3.1 </w:t>
      </w:r>
      <w:r w:rsidRPr="00074405">
        <w:rPr>
          <w:rFonts w:ascii="Arial" w:hAnsi="Arial" w:cs="Arial"/>
          <w:sz w:val="20"/>
          <w:szCs w:val="20"/>
        </w:rPr>
        <w:t>Os lances verbais ofertados pelas licitantes também deverão ser registrados e assinados pelos seus representantes legais em formulário próprio que será apresentado às licitantes pelo Pregoeiro, documento esse que constituirá parte integrante da ata circunstanciada lavrada ao final da Sessão Pública do Pregão.</w:t>
      </w:r>
    </w:p>
    <w:p w14:paraId="667F29BC" w14:textId="77777777" w:rsidR="003A4FA4" w:rsidRPr="00074405" w:rsidRDefault="003A4FA4" w:rsidP="003A4FA4">
      <w:pPr>
        <w:widowControl w:val="0"/>
        <w:tabs>
          <w:tab w:val="left" w:pos="566"/>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p>
    <w:p w14:paraId="3771061C" w14:textId="77777777" w:rsidR="003A4FA4" w:rsidRPr="00074405" w:rsidRDefault="003A4FA4" w:rsidP="003A4FA4">
      <w:pPr>
        <w:widowControl w:val="0"/>
        <w:tabs>
          <w:tab w:val="left" w:pos="1445"/>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445" w:hanging="283"/>
        <w:jc w:val="both"/>
        <w:rPr>
          <w:rFonts w:ascii="Arial" w:hAnsi="Arial" w:cs="Arial"/>
          <w:sz w:val="20"/>
          <w:szCs w:val="20"/>
        </w:rPr>
      </w:pPr>
      <w:r w:rsidRPr="00074405">
        <w:rPr>
          <w:rFonts w:ascii="Arial" w:hAnsi="Arial" w:cs="Arial"/>
          <w:b/>
          <w:bCs/>
          <w:sz w:val="20"/>
          <w:szCs w:val="20"/>
        </w:rPr>
        <w:t xml:space="preserve">5.2.3.2 </w:t>
      </w:r>
      <w:r w:rsidRPr="00074405">
        <w:rPr>
          <w:rFonts w:ascii="Arial" w:hAnsi="Arial" w:cs="Arial"/>
          <w:sz w:val="20"/>
          <w:szCs w:val="20"/>
        </w:rPr>
        <w:t>O Pregoeiro alertará e definirá sobre a variação mínima de preço entre os lances verbais ofertados pelas licitantes, podendo, no curso desta fase, deliberar livremente sobre a mesma.</w:t>
      </w:r>
    </w:p>
    <w:p w14:paraId="060440D5"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C37EAFE"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5.2.4 </w:t>
      </w:r>
      <w:r w:rsidRPr="00074405">
        <w:rPr>
          <w:rFonts w:ascii="Arial" w:hAnsi="Arial" w:cs="Arial"/>
          <w:sz w:val="20"/>
          <w:szCs w:val="20"/>
        </w:rPr>
        <w:t>Será automaticamente desconsiderado o lance com vista ao empate.</w:t>
      </w:r>
    </w:p>
    <w:p w14:paraId="383EF448"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622E381C"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5.2.5 </w:t>
      </w:r>
      <w:r w:rsidRPr="00074405">
        <w:rPr>
          <w:rFonts w:ascii="Arial" w:hAnsi="Arial" w:cs="Arial"/>
          <w:sz w:val="20"/>
          <w:szCs w:val="20"/>
        </w:rPr>
        <w:t>Dos lances ofertados não caberá retratação posterior que vise empate.</w:t>
      </w:r>
    </w:p>
    <w:p w14:paraId="222B6EBA"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7743A644"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5.2.6 </w:t>
      </w:r>
      <w:r w:rsidRPr="00074405">
        <w:rPr>
          <w:rFonts w:ascii="Arial" w:hAnsi="Arial" w:cs="Arial"/>
          <w:sz w:val="20"/>
          <w:szCs w:val="20"/>
        </w:rPr>
        <w:t>A desistência em apresentar lance verbal, quando convocado pelo pregoeiro, implicará a exclusão do licitante da etapa de lances verbais e na manutenção do último preço apresentado pelo licitante, para efeito de ordenação das propostas.</w:t>
      </w:r>
    </w:p>
    <w:p w14:paraId="794E7097"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14254A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5.3 </w:t>
      </w:r>
      <w:r w:rsidRPr="00074405">
        <w:rPr>
          <w:rFonts w:ascii="Arial" w:hAnsi="Arial" w:cs="Arial"/>
          <w:sz w:val="20"/>
          <w:szCs w:val="20"/>
        </w:rPr>
        <w:t>Caso os licitantes não apresentem lances verbais, será verificada a conformidade entre a proposta escrita de menor preço e o valor estimado para a contratação, podendo, o pregoeiro, negociar diretamente com o proponente para que seja obtido preço melhor.</w:t>
      </w:r>
    </w:p>
    <w:p w14:paraId="78B677F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B25FF4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5.4 </w:t>
      </w:r>
      <w:r w:rsidRPr="00074405">
        <w:rPr>
          <w:rFonts w:ascii="Arial" w:hAnsi="Arial" w:cs="Arial"/>
          <w:sz w:val="20"/>
          <w:szCs w:val="20"/>
        </w:rPr>
        <w:t xml:space="preserve">O encerramento da etapa competitiva dar-se-á quando, convocadas pelo Pregoeiro, as licitantes </w:t>
      </w:r>
      <w:r w:rsidRPr="00074405">
        <w:rPr>
          <w:rFonts w:ascii="Arial" w:hAnsi="Arial" w:cs="Arial"/>
          <w:sz w:val="20"/>
          <w:szCs w:val="20"/>
        </w:rPr>
        <w:lastRenderedPageBreak/>
        <w:t>manifestarem seu desinteresse em apresentar novos lances.</w:t>
      </w:r>
    </w:p>
    <w:p w14:paraId="4BBEFCA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8EFF69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5.5 </w:t>
      </w:r>
      <w:r w:rsidRPr="00074405">
        <w:rPr>
          <w:rFonts w:ascii="Arial" w:hAnsi="Arial" w:cs="Arial"/>
          <w:sz w:val="20"/>
          <w:szCs w:val="20"/>
        </w:rPr>
        <w:t xml:space="preserve">Encerrada as etapas competitivas e ordenadas às ofertas, de acordo com o menor preço apresentado, o Pregoeiro verificará a aceitabilidade da proposta de valor mais baixo comparando-o com os valores consignados no respectivo </w:t>
      </w:r>
      <w:r w:rsidRPr="00074405">
        <w:rPr>
          <w:rFonts w:ascii="Arial" w:hAnsi="Arial" w:cs="Arial"/>
          <w:b/>
          <w:bCs/>
          <w:sz w:val="20"/>
          <w:szCs w:val="20"/>
        </w:rPr>
        <w:t>Orçamento Prévio</w:t>
      </w:r>
      <w:r w:rsidRPr="00074405">
        <w:rPr>
          <w:rFonts w:ascii="Arial" w:hAnsi="Arial" w:cs="Arial"/>
          <w:sz w:val="20"/>
          <w:szCs w:val="20"/>
        </w:rPr>
        <w:t>, decidindo, motivadamente, a respeito.</w:t>
      </w:r>
    </w:p>
    <w:p w14:paraId="28D43A8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0D70D8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5.6 </w:t>
      </w:r>
      <w:r w:rsidRPr="00074405">
        <w:rPr>
          <w:rFonts w:ascii="Arial" w:hAnsi="Arial" w:cs="Arial"/>
          <w:sz w:val="20"/>
          <w:szCs w:val="20"/>
        </w:rPr>
        <w:t xml:space="preserve">Sendo considerada aceitável a proposta comercial da licitante que apresentou o menor preço, o Pregoeiro procederá à abertura de seu </w:t>
      </w:r>
      <w:r w:rsidRPr="00074405">
        <w:rPr>
          <w:rFonts w:ascii="Arial" w:hAnsi="Arial" w:cs="Arial"/>
          <w:b/>
          <w:bCs/>
          <w:sz w:val="20"/>
          <w:szCs w:val="20"/>
        </w:rPr>
        <w:t>Envelope nº 02 - DOCUMENTAÇÃO</w:t>
      </w:r>
      <w:r w:rsidRPr="00074405">
        <w:rPr>
          <w:rFonts w:ascii="Arial" w:hAnsi="Arial" w:cs="Arial"/>
          <w:sz w:val="20"/>
          <w:szCs w:val="20"/>
        </w:rPr>
        <w:t xml:space="preserve">, para verificação do atendimento das condições de habilitação fixadas no </w:t>
      </w:r>
      <w:r w:rsidRPr="00074405">
        <w:rPr>
          <w:rFonts w:ascii="Arial" w:hAnsi="Arial" w:cs="Arial"/>
          <w:b/>
          <w:bCs/>
          <w:sz w:val="20"/>
          <w:szCs w:val="20"/>
        </w:rPr>
        <w:t>item 4</w:t>
      </w:r>
      <w:r w:rsidRPr="00074405">
        <w:rPr>
          <w:rFonts w:ascii="Arial" w:hAnsi="Arial" w:cs="Arial"/>
          <w:sz w:val="20"/>
          <w:szCs w:val="20"/>
        </w:rPr>
        <w:t xml:space="preserve"> e subitens, deste Edital.</w:t>
      </w:r>
    </w:p>
    <w:p w14:paraId="052E2FB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7E919C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5.7 </w:t>
      </w:r>
      <w:r w:rsidRPr="00074405">
        <w:rPr>
          <w:rFonts w:ascii="Arial" w:hAnsi="Arial" w:cs="Arial"/>
          <w:sz w:val="20"/>
          <w:szCs w:val="20"/>
        </w:rPr>
        <w:t xml:space="preserve">Constatada a conformidade da documentação com as exigências impostas pelo edital, a licitante será declarada vencedora, sendo-lhe adjudicado o objeto. Caso contrário, o Pregoeiro </w:t>
      </w:r>
      <w:r w:rsidRPr="00074405">
        <w:rPr>
          <w:rFonts w:ascii="Arial" w:hAnsi="Arial" w:cs="Arial"/>
          <w:b/>
          <w:bCs/>
          <w:sz w:val="20"/>
          <w:szCs w:val="20"/>
        </w:rPr>
        <w:t>inabilitará</w:t>
      </w:r>
      <w:r w:rsidRPr="00074405">
        <w:rPr>
          <w:rFonts w:ascii="Arial" w:hAnsi="Arial" w:cs="Arial"/>
          <w:sz w:val="20"/>
          <w:szCs w:val="20"/>
        </w:rPr>
        <w:t xml:space="preserve"> as licitantes que não atenderem todos os requisitos relativos à habilitação, exigíveis no </w:t>
      </w:r>
      <w:r w:rsidRPr="00074405">
        <w:rPr>
          <w:rFonts w:ascii="Arial" w:hAnsi="Arial" w:cs="Arial"/>
          <w:b/>
          <w:bCs/>
          <w:sz w:val="20"/>
          <w:szCs w:val="20"/>
        </w:rPr>
        <w:t>item 4 e seus subitens</w:t>
      </w:r>
      <w:r w:rsidRPr="00074405">
        <w:rPr>
          <w:rFonts w:ascii="Arial" w:hAnsi="Arial" w:cs="Arial"/>
          <w:sz w:val="20"/>
          <w:szCs w:val="20"/>
        </w:rPr>
        <w:t>, deste Edital.</w:t>
      </w:r>
    </w:p>
    <w:p w14:paraId="248EDE2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7EC74FA"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5.8 </w:t>
      </w:r>
      <w:r w:rsidRPr="00074405">
        <w:rPr>
          <w:rFonts w:ascii="Arial" w:hAnsi="Arial" w:cs="Arial"/>
          <w:sz w:val="20"/>
          <w:szCs w:val="20"/>
        </w:rPr>
        <w:t xml:space="preserve">Se a proposta ou o lance de menor preço não for aceitável ou se a licitante desatender às exigências </w:t>
      </w:r>
      <w:proofErr w:type="spellStart"/>
      <w:r w:rsidRPr="00074405">
        <w:rPr>
          <w:rFonts w:ascii="Arial" w:hAnsi="Arial" w:cs="Arial"/>
          <w:sz w:val="20"/>
          <w:szCs w:val="20"/>
        </w:rPr>
        <w:t>habilitatórias</w:t>
      </w:r>
      <w:proofErr w:type="spellEnd"/>
      <w:r w:rsidRPr="00074405">
        <w:rPr>
          <w:rFonts w:ascii="Arial" w:hAnsi="Arial" w:cs="Arial"/>
          <w:sz w:val="20"/>
          <w:szCs w:val="20"/>
        </w:rPr>
        <w:t xml:space="preserve">, o Pregoeiro examinará a proposta ou o lance </w:t>
      </w:r>
      <w:proofErr w:type="spellStart"/>
      <w:r w:rsidRPr="00074405">
        <w:rPr>
          <w:rFonts w:ascii="Arial" w:hAnsi="Arial" w:cs="Arial"/>
          <w:sz w:val="20"/>
          <w:szCs w:val="20"/>
        </w:rPr>
        <w:t>subseqüente</w:t>
      </w:r>
      <w:proofErr w:type="spellEnd"/>
      <w:r w:rsidRPr="00074405">
        <w:rPr>
          <w:rFonts w:ascii="Arial" w:hAnsi="Arial" w:cs="Arial"/>
          <w:sz w:val="20"/>
          <w:szCs w:val="20"/>
        </w:rPr>
        <w:t>, verificando a sua aceitabilidade e procedendo à sua habilitação, na ordem de classificação, e assim sucessivamente, até a apuração de uma proposta ou lance que atenda ao Edital.</w:t>
      </w:r>
    </w:p>
    <w:p w14:paraId="65505E41" w14:textId="77777777" w:rsidR="003A4FA4" w:rsidRPr="00074405" w:rsidRDefault="003A4FA4" w:rsidP="003A4FA4">
      <w:pPr>
        <w:widowControl w:val="0"/>
        <w:tabs>
          <w:tab w:val="left" w:pos="566"/>
          <w:tab w:val="left" w:pos="16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5.8.1 </w:t>
      </w:r>
      <w:r w:rsidRPr="00074405">
        <w:rPr>
          <w:rFonts w:ascii="Arial" w:hAnsi="Arial" w:cs="Arial"/>
          <w:sz w:val="20"/>
          <w:szCs w:val="20"/>
        </w:rPr>
        <w:t xml:space="preserve">Ocorrendo a situação referida no </w:t>
      </w:r>
      <w:r w:rsidRPr="00074405">
        <w:rPr>
          <w:rFonts w:ascii="Arial" w:hAnsi="Arial" w:cs="Arial"/>
          <w:b/>
          <w:bCs/>
          <w:sz w:val="20"/>
          <w:szCs w:val="20"/>
        </w:rPr>
        <w:t>subitem 5.8</w:t>
      </w:r>
      <w:r w:rsidRPr="00074405">
        <w:rPr>
          <w:rFonts w:ascii="Arial" w:hAnsi="Arial" w:cs="Arial"/>
          <w:sz w:val="20"/>
          <w:szCs w:val="20"/>
        </w:rPr>
        <w:t>, o Pregoeiro poderá negociar com a licitante para que seja obtido preço melhor.</w:t>
      </w:r>
    </w:p>
    <w:p w14:paraId="573CCFB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52FA3D4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5.9 </w:t>
      </w:r>
      <w:r w:rsidRPr="00074405">
        <w:rPr>
          <w:rFonts w:ascii="Arial" w:hAnsi="Arial" w:cs="Arial"/>
          <w:color w:val="000000"/>
          <w:sz w:val="20"/>
          <w:szCs w:val="20"/>
        </w:rPr>
        <w:t>Observando-se o disposto no art. 43, § 3º, da Lei 8.666/93, excepcionalmente, o pregoeiro poderá suspender a Sessão Pública para realizar diligências visando esclarecer dúvidas surgidas acerca da especificação do objeto, ou da documentação apresentada.</w:t>
      </w:r>
    </w:p>
    <w:p w14:paraId="650CDE4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39B8005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5.10 </w:t>
      </w:r>
      <w:r w:rsidRPr="00074405">
        <w:rPr>
          <w:rFonts w:ascii="Arial" w:hAnsi="Arial" w:cs="Arial"/>
          <w:color w:val="000000"/>
          <w:sz w:val="20"/>
          <w:szCs w:val="2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14:paraId="62F1EC6F"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6084E9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5.11 </w:t>
      </w:r>
      <w:r w:rsidRPr="00074405">
        <w:rPr>
          <w:rFonts w:ascii="Arial" w:hAnsi="Arial" w:cs="Arial"/>
          <w:sz w:val="20"/>
          <w:szCs w:val="20"/>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w:t>
      </w:r>
      <w:proofErr w:type="spellStart"/>
      <w:r w:rsidRPr="00074405">
        <w:rPr>
          <w:rFonts w:ascii="Arial" w:hAnsi="Arial" w:cs="Arial"/>
          <w:sz w:val="20"/>
          <w:szCs w:val="20"/>
        </w:rPr>
        <w:t>contra-razões</w:t>
      </w:r>
      <w:proofErr w:type="spellEnd"/>
      <w:r w:rsidRPr="00074405">
        <w:rPr>
          <w:rFonts w:ascii="Arial" w:hAnsi="Arial" w:cs="Arial"/>
          <w:sz w:val="20"/>
          <w:szCs w:val="20"/>
        </w:rPr>
        <w:t xml:space="preserve"> do recurso em igual número de dias, que começarão a correr do término do prazo da recorrente, sendo-lhes assegurada vista imediata dos autos.</w:t>
      </w:r>
    </w:p>
    <w:p w14:paraId="37BAEE43"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953553C" w14:textId="77777777" w:rsidR="003A4FA4" w:rsidRPr="00074405" w:rsidRDefault="003A4FA4" w:rsidP="003A4FA4">
      <w:pPr>
        <w:widowControl w:val="0"/>
        <w:tabs>
          <w:tab w:val="left" w:pos="56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5.11.1 </w:t>
      </w:r>
      <w:r w:rsidRPr="00074405">
        <w:rPr>
          <w:rFonts w:ascii="Arial" w:hAnsi="Arial" w:cs="Arial"/>
          <w:sz w:val="20"/>
          <w:szCs w:val="20"/>
        </w:rPr>
        <w:t>A falta dessa manifestação, imediata e motivada, importará na decadência do direito de recurso por parte da licitante e a adjudicação do objeto da licitação pelo Pregoeiro ao vencedor.</w:t>
      </w:r>
    </w:p>
    <w:p w14:paraId="2CF9B0EB" w14:textId="77777777" w:rsidR="003A4FA4" w:rsidRPr="00074405" w:rsidRDefault="003A4FA4" w:rsidP="003A4FA4">
      <w:pPr>
        <w:widowControl w:val="0"/>
        <w:tabs>
          <w:tab w:val="left" w:pos="56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02050436" w14:textId="77777777" w:rsidR="003A4FA4" w:rsidRPr="00074405" w:rsidRDefault="003A4FA4" w:rsidP="003A4FA4">
      <w:pPr>
        <w:widowControl w:val="0"/>
        <w:tabs>
          <w:tab w:val="left" w:pos="56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5.11.2 </w:t>
      </w:r>
      <w:r w:rsidRPr="00074405">
        <w:rPr>
          <w:rFonts w:ascii="Arial" w:hAnsi="Arial" w:cs="Arial"/>
          <w:sz w:val="20"/>
          <w:szCs w:val="20"/>
        </w:rPr>
        <w:t>A ausência do licitante ou sua saída antes do término da Sessão Pública do Pregão caracterizar-se-á como renúncia ao direito de recorrer.</w:t>
      </w:r>
    </w:p>
    <w:p w14:paraId="157F411E"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DF1E9E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5.12 </w:t>
      </w:r>
      <w:r w:rsidRPr="00074405">
        <w:rPr>
          <w:rFonts w:ascii="Arial" w:hAnsi="Arial" w:cs="Arial"/>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54A710C4"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83B24D8" w14:textId="77777777" w:rsidR="003A4FA4" w:rsidRPr="00074405" w:rsidRDefault="003A4FA4" w:rsidP="003A4FA4">
      <w:pPr>
        <w:widowControl w:val="0"/>
        <w:tabs>
          <w:tab w:val="left" w:pos="56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5.12.1 </w:t>
      </w:r>
      <w:r w:rsidRPr="00074405">
        <w:rPr>
          <w:rFonts w:ascii="Arial" w:hAnsi="Arial" w:cs="Arial"/>
          <w:sz w:val="20"/>
          <w:szCs w:val="20"/>
        </w:rPr>
        <w:t>A Ata Circunstanciada deverá ser assinada pelo Pregoeiro, sua Equipe de Apoio e por todos os licitantes presentes, salvo quando algum representante se ausentar antes do término da Sessão, fato que será devidamente consignado em ata.</w:t>
      </w:r>
    </w:p>
    <w:p w14:paraId="00012CB1"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81C3AF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5.13 </w:t>
      </w:r>
      <w:r w:rsidRPr="00074405">
        <w:rPr>
          <w:rFonts w:ascii="Arial" w:hAnsi="Arial" w:cs="Arial"/>
          <w:sz w:val="20"/>
          <w:szCs w:val="20"/>
        </w:rPr>
        <w:t>Caso haja necessidade de adiamento da Sessão Pública, será marcada nova data para continuação dos trabalhos, devendo ficar intimadas, no mesmo ato, as licitantes presentes.</w:t>
      </w:r>
    </w:p>
    <w:p w14:paraId="7E0E3C0A" w14:textId="77777777" w:rsidR="003A4FA4" w:rsidRPr="00074405" w:rsidRDefault="003A4FA4" w:rsidP="003A4FA4">
      <w:pPr>
        <w:widowControl w:val="0"/>
        <w:tabs>
          <w:tab w:val="left" w:pos="566"/>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sz w:val="20"/>
          <w:szCs w:val="20"/>
        </w:rPr>
      </w:pPr>
    </w:p>
    <w:p w14:paraId="03224971"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5.13.1 </w:t>
      </w:r>
      <w:r w:rsidRPr="00074405">
        <w:rPr>
          <w:rFonts w:ascii="Arial" w:hAnsi="Arial" w:cs="Arial"/>
          <w:sz w:val="20"/>
          <w:szCs w:val="20"/>
        </w:rPr>
        <w:t>Os motivos dos adiamentos serão lavrados em ata circunstanciada.</w:t>
      </w:r>
    </w:p>
    <w:p w14:paraId="556826A0"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179EB94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5.14 </w:t>
      </w:r>
      <w:r w:rsidRPr="00074405">
        <w:rPr>
          <w:rFonts w:ascii="Arial" w:hAnsi="Arial" w:cs="Arial"/>
          <w:sz w:val="20"/>
          <w:szCs w:val="20"/>
        </w:rPr>
        <w:t xml:space="preserve">O Pregoeiro manterá em seu poder os envelopes com a Documentação de Habilitação das licitantes que não restarem vencedoras de qualquer item do objeto desta Licitação, </w:t>
      </w:r>
      <w:r w:rsidRPr="00074405">
        <w:rPr>
          <w:rFonts w:ascii="Arial" w:hAnsi="Arial" w:cs="Arial"/>
          <w:b/>
          <w:bCs/>
          <w:sz w:val="20"/>
          <w:szCs w:val="20"/>
        </w:rPr>
        <w:t>pelo prazo de 10 (dez) dias após a assinatura do(s) Contrato(s)</w:t>
      </w:r>
      <w:r w:rsidRPr="00074405">
        <w:rPr>
          <w:rFonts w:ascii="Arial" w:hAnsi="Arial" w:cs="Arial"/>
          <w:sz w:val="20"/>
          <w:szCs w:val="20"/>
        </w:rPr>
        <w:t xml:space="preserve">, devendo os seus responsáveis retirá-los </w:t>
      </w:r>
      <w:r w:rsidRPr="00074405">
        <w:rPr>
          <w:rFonts w:ascii="Arial" w:hAnsi="Arial" w:cs="Arial"/>
          <w:sz w:val="20"/>
          <w:szCs w:val="20"/>
        </w:rPr>
        <w:lastRenderedPageBreak/>
        <w:t>durante esse período, sob pena de inutilização dos mesmos.</w:t>
      </w:r>
    </w:p>
    <w:p w14:paraId="3F36612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243B2F1A"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0D8AC8EC" w14:textId="77777777" w:rsidR="003A4FA4" w:rsidRPr="00074405" w:rsidRDefault="003A4FA4" w:rsidP="003A4FA4">
      <w:pPr>
        <w:widowControl w:val="0"/>
        <w:tabs>
          <w:tab w:val="left" w:pos="340"/>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40" w:hanging="283"/>
        <w:jc w:val="both"/>
        <w:rPr>
          <w:rFonts w:ascii="Arial" w:hAnsi="Arial" w:cs="Arial"/>
          <w:b/>
          <w:bCs/>
          <w:sz w:val="20"/>
          <w:szCs w:val="20"/>
        </w:rPr>
      </w:pPr>
      <w:r w:rsidRPr="00074405">
        <w:rPr>
          <w:rFonts w:ascii="Arial" w:hAnsi="Arial" w:cs="Arial"/>
          <w:b/>
          <w:bCs/>
          <w:sz w:val="20"/>
          <w:szCs w:val="20"/>
        </w:rPr>
        <w:t>6 DOS CRITÉRIOS DE JULGAMENTO E ADJUDICAÇÃO</w:t>
      </w:r>
    </w:p>
    <w:p w14:paraId="204ABC5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E28D8D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01435A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6.1 </w:t>
      </w:r>
      <w:r w:rsidRPr="00074405">
        <w:rPr>
          <w:rFonts w:ascii="Arial" w:hAnsi="Arial" w:cs="Arial"/>
          <w:sz w:val="20"/>
          <w:szCs w:val="20"/>
        </w:rPr>
        <w:t>No julgamento das propostas, será(</w:t>
      </w:r>
      <w:proofErr w:type="spellStart"/>
      <w:r w:rsidRPr="00074405">
        <w:rPr>
          <w:rFonts w:ascii="Arial" w:hAnsi="Arial" w:cs="Arial"/>
          <w:sz w:val="20"/>
          <w:szCs w:val="20"/>
        </w:rPr>
        <w:t>ão</w:t>
      </w:r>
      <w:proofErr w:type="spellEnd"/>
      <w:r w:rsidRPr="00074405">
        <w:rPr>
          <w:rFonts w:ascii="Arial" w:hAnsi="Arial" w:cs="Arial"/>
          <w:sz w:val="20"/>
          <w:szCs w:val="20"/>
        </w:rPr>
        <w:t>) considerada(s) vencedora(s) a(s) licitante(s) que apresentar(em) o</w:t>
      </w:r>
      <w:r>
        <w:rPr>
          <w:rFonts w:ascii="Arial" w:hAnsi="Arial" w:cs="Arial"/>
          <w:sz w:val="20"/>
          <w:szCs w:val="20"/>
        </w:rPr>
        <w:t xml:space="preserve"> menor preço</w:t>
      </w:r>
      <w:r w:rsidRPr="00074405">
        <w:rPr>
          <w:rFonts w:ascii="Arial" w:hAnsi="Arial" w:cs="Arial"/>
          <w:sz w:val="20"/>
          <w:szCs w:val="20"/>
        </w:rPr>
        <w:t xml:space="preserve">  </w:t>
      </w:r>
      <w:r w:rsidR="00531110">
        <w:rPr>
          <w:rFonts w:ascii="Arial" w:hAnsi="Arial" w:cs="Arial"/>
          <w:b/>
          <w:bCs/>
          <w:sz w:val="20"/>
          <w:szCs w:val="20"/>
          <w:u w:val="single"/>
        </w:rPr>
        <w:t>Por item</w:t>
      </w:r>
      <w:r w:rsidRPr="00074405">
        <w:rPr>
          <w:rFonts w:ascii="Arial" w:hAnsi="Arial" w:cs="Arial"/>
          <w:sz w:val="20"/>
          <w:szCs w:val="20"/>
        </w:rPr>
        <w:t xml:space="preserve"> desde que atendidas as especificações constantes deste Edital.</w:t>
      </w:r>
    </w:p>
    <w:p w14:paraId="125C324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600732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 xml:space="preserve">6.2 </w:t>
      </w:r>
      <w:r w:rsidRPr="00074405">
        <w:rPr>
          <w:rFonts w:ascii="Arial" w:hAnsi="Arial" w:cs="Arial"/>
          <w:sz w:val="20"/>
          <w:szCs w:val="20"/>
        </w:rPr>
        <w:t xml:space="preserve">No caso de empate entre duas ou mais propostas, e depois de obedecido o disposto no artigo 3º, § 2º, da Lei nº 8.666/93, a classificação será feita, obrigatoriamente, </w:t>
      </w:r>
      <w:r w:rsidRPr="00074405">
        <w:rPr>
          <w:rFonts w:ascii="Arial" w:hAnsi="Arial" w:cs="Arial"/>
          <w:b/>
          <w:bCs/>
          <w:sz w:val="20"/>
          <w:szCs w:val="20"/>
        </w:rPr>
        <w:t>por sorteio, que será realizado na própria Sessão.</w:t>
      </w:r>
    </w:p>
    <w:p w14:paraId="0A4E77F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F5CD54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6.3 </w:t>
      </w:r>
      <w:r w:rsidRPr="00074405">
        <w:rPr>
          <w:rFonts w:ascii="Arial" w:hAnsi="Arial" w:cs="Arial"/>
          <w:sz w:val="20"/>
          <w:szCs w:val="20"/>
        </w:rPr>
        <w:t xml:space="preserve">A adjudicação do objeto deste PREGÃO será formalizada pela Autoridade Competente, </w:t>
      </w:r>
      <w:r w:rsidR="00531110">
        <w:rPr>
          <w:rFonts w:ascii="Arial" w:hAnsi="Arial" w:cs="Arial"/>
          <w:b/>
          <w:bCs/>
          <w:sz w:val="20"/>
          <w:szCs w:val="20"/>
          <w:u w:val="single"/>
        </w:rPr>
        <w:t>Por item</w:t>
      </w:r>
      <w:r w:rsidRPr="00074405">
        <w:rPr>
          <w:rFonts w:ascii="Arial" w:hAnsi="Arial" w:cs="Arial"/>
          <w:sz w:val="20"/>
          <w:szCs w:val="20"/>
        </w:rPr>
        <w:t>, à(s) licitante(s) cuja(s) proposta(s) seja(m) considerada(s) vencedora(s).</w:t>
      </w:r>
    </w:p>
    <w:p w14:paraId="276F1ED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CFF2FB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6.4 </w:t>
      </w:r>
      <w:r w:rsidRPr="00074405">
        <w:rPr>
          <w:rFonts w:ascii="Arial" w:hAnsi="Arial" w:cs="Arial"/>
          <w:sz w:val="20"/>
          <w:szCs w:val="20"/>
        </w:rPr>
        <w:t>O resultado da licitação será homologado pela Autoridade Competente.</w:t>
      </w:r>
    </w:p>
    <w:p w14:paraId="14D5705F"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sz w:val="20"/>
          <w:szCs w:val="20"/>
        </w:rPr>
      </w:pPr>
      <w:r w:rsidRPr="00074405">
        <w:rPr>
          <w:rFonts w:ascii="Arial" w:hAnsi="Arial" w:cs="Arial"/>
          <w:b/>
          <w:bCs/>
          <w:sz w:val="20"/>
          <w:szCs w:val="20"/>
        </w:rPr>
        <w:t>7. DO PRAZO, FORMA DE RECEBIMENTO E LOCAL DE ENTREGA DO OBJETO:</w:t>
      </w:r>
    </w:p>
    <w:p w14:paraId="5B44A2A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321F9EC"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97DD79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7.1 </w:t>
      </w:r>
      <w:r w:rsidR="00531110">
        <w:rPr>
          <w:rFonts w:ascii="Arial" w:hAnsi="Arial" w:cs="Arial"/>
          <w:b/>
          <w:bCs/>
          <w:sz w:val="20"/>
          <w:szCs w:val="20"/>
        </w:rPr>
        <w:t>Fracionada</w:t>
      </w:r>
    </w:p>
    <w:p w14:paraId="6BC44AEA" w14:textId="77777777" w:rsidR="003A4FA4"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647AE07A" w14:textId="77777777" w:rsidR="003A4FA4"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sz w:val="20"/>
          <w:szCs w:val="20"/>
        </w:rPr>
        <w:t xml:space="preserve">7.2 </w:t>
      </w:r>
      <w:r w:rsidR="00531110">
        <w:rPr>
          <w:rFonts w:ascii="Arial" w:hAnsi="Arial" w:cs="Arial"/>
          <w:b/>
          <w:bCs/>
          <w:sz w:val="20"/>
          <w:szCs w:val="20"/>
        </w:rPr>
        <w:t xml:space="preserve">O fornecimento do objeto do presente processo licitatório deverá ser </w:t>
      </w:r>
      <w:proofErr w:type="gramStart"/>
      <w:r w:rsidR="00531110">
        <w:rPr>
          <w:rFonts w:ascii="Arial" w:hAnsi="Arial" w:cs="Arial"/>
          <w:b/>
          <w:bCs/>
          <w:sz w:val="20"/>
          <w:szCs w:val="20"/>
        </w:rPr>
        <w:t>feita</w:t>
      </w:r>
      <w:proofErr w:type="gramEnd"/>
      <w:r w:rsidR="00531110">
        <w:rPr>
          <w:rFonts w:ascii="Arial" w:hAnsi="Arial" w:cs="Arial"/>
          <w:b/>
          <w:bCs/>
          <w:sz w:val="20"/>
          <w:szCs w:val="20"/>
        </w:rPr>
        <w:t xml:space="preserve"> conforme necessidade da administração do Municipio de Capão Alto na Prefeitura municipal de Capão Alto, cito Rua João Vieira de oliveira, nº 500, Centro, Capão Alto, SC.</w:t>
      </w:r>
    </w:p>
    <w:p w14:paraId="590290B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275D77A" w14:textId="12520DF9" w:rsidR="003A4FA4"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proofErr w:type="gramStart"/>
      <w:r w:rsidRPr="00074405">
        <w:rPr>
          <w:rFonts w:ascii="Arial" w:hAnsi="Arial" w:cs="Arial"/>
          <w:b/>
          <w:bCs/>
          <w:sz w:val="20"/>
          <w:szCs w:val="20"/>
        </w:rPr>
        <w:t xml:space="preserve">7.3  </w:t>
      </w:r>
      <w:r w:rsidR="00531110">
        <w:rPr>
          <w:rFonts w:ascii="Arial" w:hAnsi="Arial" w:cs="Arial"/>
          <w:b/>
          <w:bCs/>
          <w:sz w:val="20"/>
          <w:szCs w:val="20"/>
        </w:rPr>
        <w:t>Os</w:t>
      </w:r>
      <w:proofErr w:type="gramEnd"/>
      <w:r w:rsidR="00531110">
        <w:rPr>
          <w:rFonts w:ascii="Arial" w:hAnsi="Arial" w:cs="Arial"/>
          <w:b/>
          <w:bCs/>
          <w:sz w:val="20"/>
          <w:szCs w:val="20"/>
        </w:rPr>
        <w:t xml:space="preserve"> </w:t>
      </w:r>
      <w:r w:rsidR="00235CA8">
        <w:rPr>
          <w:rFonts w:ascii="Arial" w:hAnsi="Arial" w:cs="Arial"/>
          <w:b/>
          <w:bCs/>
          <w:sz w:val="20"/>
          <w:szCs w:val="20"/>
        </w:rPr>
        <w:t>Produtos</w:t>
      </w:r>
      <w:r w:rsidR="00531110">
        <w:rPr>
          <w:rFonts w:ascii="Arial" w:hAnsi="Arial" w:cs="Arial"/>
          <w:b/>
          <w:bCs/>
          <w:sz w:val="20"/>
          <w:szCs w:val="20"/>
        </w:rPr>
        <w:t xml:space="preserve"> serão entregues de acordo com a necessidade da administração pública mediante requisição  assinada pelo responsável em até 3(três) dias úteis da data da requisição.</w:t>
      </w:r>
    </w:p>
    <w:p w14:paraId="70EEC88B" w14:textId="13907A74" w:rsidR="00235CA8" w:rsidRDefault="00235CA8"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p>
    <w:p w14:paraId="28B674A8" w14:textId="7F209118" w:rsidR="00235CA8" w:rsidRPr="00074405" w:rsidRDefault="00235CA8"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b/>
          <w:bCs/>
          <w:sz w:val="20"/>
          <w:szCs w:val="20"/>
        </w:rPr>
      </w:pPr>
      <w:r>
        <w:rPr>
          <w:rFonts w:ascii="Arial" w:hAnsi="Arial" w:cs="Arial"/>
          <w:b/>
          <w:bCs/>
          <w:sz w:val="20"/>
          <w:szCs w:val="20"/>
        </w:rPr>
        <w:t xml:space="preserve">7.4 Fretes e traslados correm as custas do </w:t>
      </w:r>
      <w:proofErr w:type="gramStart"/>
      <w:r>
        <w:rPr>
          <w:rFonts w:ascii="Arial" w:hAnsi="Arial" w:cs="Arial"/>
          <w:b/>
          <w:bCs/>
          <w:sz w:val="20"/>
          <w:szCs w:val="20"/>
        </w:rPr>
        <w:t>fornecedor .</w:t>
      </w:r>
      <w:proofErr w:type="gramEnd"/>
    </w:p>
    <w:p w14:paraId="0DD842DB" w14:textId="77777777" w:rsidR="003A4FA4" w:rsidRPr="00074405"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ab/>
      </w:r>
    </w:p>
    <w:p w14:paraId="3C8995BD" w14:textId="77777777" w:rsidR="003A4FA4" w:rsidRPr="00074405"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566" w:hanging="283"/>
        <w:jc w:val="both"/>
        <w:rPr>
          <w:rFonts w:ascii="Arial" w:hAnsi="Arial" w:cs="Arial"/>
          <w:sz w:val="20"/>
          <w:szCs w:val="20"/>
        </w:rPr>
      </w:pPr>
    </w:p>
    <w:p w14:paraId="054246C2"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color w:val="000000"/>
          <w:sz w:val="20"/>
          <w:szCs w:val="20"/>
        </w:rPr>
      </w:pPr>
      <w:r w:rsidRPr="00074405">
        <w:rPr>
          <w:rFonts w:ascii="Arial" w:hAnsi="Arial" w:cs="Arial"/>
          <w:b/>
          <w:bCs/>
          <w:color w:val="000000"/>
          <w:sz w:val="20"/>
          <w:szCs w:val="20"/>
        </w:rPr>
        <w:t>8. DAS CONDIÇÕES DE PAGAMENTO, DA DOTAÇÃO ORÇAMENTÁRIA E REEQUILÍBRIO ECONÔMICO FINANCEIRO:</w:t>
      </w:r>
    </w:p>
    <w:p w14:paraId="5AA144CF"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77D9AC3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74B08CD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color w:val="000000"/>
          <w:sz w:val="20"/>
          <w:szCs w:val="20"/>
        </w:rPr>
        <w:t xml:space="preserve">8. 1 </w:t>
      </w:r>
      <w:r w:rsidRPr="00074405">
        <w:rPr>
          <w:rFonts w:ascii="Arial" w:hAnsi="Arial" w:cs="Arial"/>
          <w:color w:val="000000"/>
          <w:sz w:val="20"/>
          <w:szCs w:val="20"/>
        </w:rPr>
        <w:t xml:space="preserve">A Prefeitura Municipal de Capão Alto efetuará o pagamento do objeto do presente Edital em até 30 dias do seu fornecimento, mediante emissão de nota fiscal de serviço. </w:t>
      </w:r>
      <w:r w:rsidRPr="00074405">
        <w:rPr>
          <w:rFonts w:ascii="Arial" w:hAnsi="Arial" w:cs="Arial"/>
          <w:sz w:val="20"/>
          <w:szCs w:val="20"/>
        </w:rPr>
        <w:t>O(s) pagamento(s), se processará(</w:t>
      </w:r>
      <w:proofErr w:type="spellStart"/>
      <w:r w:rsidRPr="00074405">
        <w:rPr>
          <w:rFonts w:ascii="Arial" w:hAnsi="Arial" w:cs="Arial"/>
          <w:sz w:val="20"/>
          <w:szCs w:val="20"/>
        </w:rPr>
        <w:t>ão</w:t>
      </w:r>
      <w:proofErr w:type="spellEnd"/>
      <w:r w:rsidRPr="00074405">
        <w:rPr>
          <w:rFonts w:ascii="Arial" w:hAnsi="Arial" w:cs="Arial"/>
          <w:sz w:val="20"/>
          <w:szCs w:val="20"/>
        </w:rPr>
        <w:t>) após a efetivação dos procedimentos legais cabíveis e da comprovação de que foram atendidas as condições estabelecidas na Ata de Registro de Preços, Proposta de Preços e demais Documentos inerentes ao Processo.</w:t>
      </w:r>
    </w:p>
    <w:p w14:paraId="34185D2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25B9EEB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sidRPr="00074405">
        <w:rPr>
          <w:rFonts w:ascii="Arial" w:hAnsi="Arial" w:cs="Arial"/>
          <w:b/>
          <w:bCs/>
          <w:color w:val="000000"/>
          <w:sz w:val="20"/>
          <w:szCs w:val="20"/>
        </w:rPr>
        <w:t xml:space="preserve">8.2 </w:t>
      </w:r>
      <w:r w:rsidRPr="00074405">
        <w:rPr>
          <w:rFonts w:ascii="Arial" w:hAnsi="Arial" w:cs="Arial"/>
          <w:sz w:val="20"/>
          <w:szCs w:val="20"/>
        </w:rPr>
        <w:t>A(s) despesa(s) decorrente(s) do fornecimento deste objeto, correrão à conta da(</w:t>
      </w:r>
      <w:proofErr w:type="gramStart"/>
      <w:r w:rsidRPr="00074405">
        <w:rPr>
          <w:rFonts w:ascii="Arial" w:hAnsi="Arial" w:cs="Arial"/>
          <w:sz w:val="20"/>
          <w:szCs w:val="20"/>
        </w:rPr>
        <w:t xml:space="preserve">s) </w:t>
      </w:r>
      <w:r w:rsidR="00DE67D8">
        <w:rPr>
          <w:rFonts w:ascii="Arial" w:hAnsi="Arial" w:cs="Arial"/>
          <w:sz w:val="20"/>
          <w:szCs w:val="20"/>
        </w:rPr>
        <w:t xml:space="preserve"> D</w:t>
      </w:r>
      <w:r w:rsidRPr="00074405">
        <w:rPr>
          <w:rFonts w:ascii="Arial" w:hAnsi="Arial" w:cs="Arial"/>
          <w:b/>
          <w:bCs/>
          <w:sz w:val="20"/>
          <w:szCs w:val="20"/>
        </w:rPr>
        <w:t>otação</w:t>
      </w:r>
      <w:proofErr w:type="gramEnd"/>
      <w:r w:rsidRPr="00074405">
        <w:rPr>
          <w:rFonts w:ascii="Arial" w:hAnsi="Arial" w:cs="Arial"/>
          <w:b/>
          <w:bCs/>
          <w:sz w:val="20"/>
          <w:szCs w:val="20"/>
        </w:rPr>
        <w:t>(</w:t>
      </w:r>
      <w:proofErr w:type="spellStart"/>
      <w:r w:rsidRPr="00074405">
        <w:rPr>
          <w:rFonts w:ascii="Arial" w:hAnsi="Arial" w:cs="Arial"/>
          <w:b/>
          <w:bCs/>
          <w:sz w:val="20"/>
          <w:szCs w:val="20"/>
        </w:rPr>
        <w:t>ões</w:t>
      </w:r>
      <w:proofErr w:type="spellEnd"/>
      <w:r w:rsidRPr="00074405">
        <w:rPr>
          <w:rFonts w:ascii="Arial" w:hAnsi="Arial" w:cs="Arial"/>
          <w:b/>
          <w:bCs/>
          <w:sz w:val="20"/>
          <w:szCs w:val="20"/>
        </w:rPr>
        <w:t>) Orçamentária(s)</w:t>
      </w:r>
      <w:r w:rsidRPr="00074405">
        <w:rPr>
          <w:rFonts w:ascii="Arial" w:hAnsi="Arial" w:cs="Arial"/>
          <w:sz w:val="20"/>
          <w:szCs w:val="20"/>
        </w:rPr>
        <w:t>, da Lei Orçamentária do Exercício</w:t>
      </w:r>
      <w:r w:rsidR="00DE67D8">
        <w:rPr>
          <w:rFonts w:ascii="Arial" w:hAnsi="Arial" w:cs="Arial"/>
          <w:sz w:val="20"/>
          <w:szCs w:val="20"/>
        </w:rPr>
        <w:t xml:space="preserve"> Vigente.</w:t>
      </w:r>
      <w:r w:rsidRPr="00074405">
        <w:rPr>
          <w:rFonts w:ascii="Arial" w:hAnsi="Arial" w:cs="Arial"/>
          <w:b/>
          <w:bCs/>
          <w:sz w:val="20"/>
          <w:szCs w:val="20"/>
        </w:rPr>
        <w:t xml:space="preserve"> </w:t>
      </w:r>
    </w:p>
    <w:p w14:paraId="6908BF7F" w14:textId="77777777" w:rsidR="003A4FA4" w:rsidRPr="00074405" w:rsidRDefault="003A4FA4" w:rsidP="003A4FA4">
      <w:pPr>
        <w:widowControl w:val="0"/>
        <w:tabs>
          <w:tab w:val="left" w:pos="56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0FA74820"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FF0000"/>
          <w:sz w:val="20"/>
          <w:szCs w:val="20"/>
        </w:rPr>
      </w:pPr>
    </w:p>
    <w:p w14:paraId="1F86B710"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b/>
          <w:bCs/>
          <w:color w:val="000000"/>
          <w:sz w:val="20"/>
          <w:szCs w:val="20"/>
        </w:rPr>
      </w:pPr>
      <w:r w:rsidRPr="00074405">
        <w:rPr>
          <w:rFonts w:ascii="Arial" w:hAnsi="Arial" w:cs="Arial"/>
          <w:b/>
          <w:bCs/>
          <w:color w:val="000000"/>
          <w:sz w:val="20"/>
          <w:szCs w:val="20"/>
        </w:rPr>
        <w:t>8.3 EQUILÍBRIO ECONÔMICO FINANCEIRO</w:t>
      </w:r>
    </w:p>
    <w:p w14:paraId="0E29A693"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b/>
          <w:bCs/>
          <w:color w:val="000000"/>
          <w:sz w:val="20"/>
          <w:szCs w:val="20"/>
        </w:rPr>
      </w:pPr>
    </w:p>
    <w:p w14:paraId="6EE80CFF"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color w:val="000000"/>
          <w:sz w:val="20"/>
          <w:szCs w:val="20"/>
        </w:rPr>
        <w:t>8.3.1</w:t>
      </w:r>
      <w:r w:rsidRPr="00074405">
        <w:rPr>
          <w:rFonts w:ascii="Arial" w:hAnsi="Arial" w:cs="Arial"/>
          <w:b/>
          <w:bCs/>
          <w:sz w:val="20"/>
          <w:szCs w:val="20"/>
        </w:rPr>
        <w:t xml:space="preserve"> </w:t>
      </w:r>
      <w:r w:rsidRPr="00074405">
        <w:rPr>
          <w:rFonts w:ascii="Arial" w:hAnsi="Arial" w:cs="Arial"/>
          <w:sz w:val="20"/>
          <w:szCs w:val="20"/>
        </w:rPr>
        <w:t xml:space="preserve">O reajuste dos preços registrados encontra-se suspenso até disciplinamento diverso oriundo de legislação federal e nas condições desta. Assim, os preços permanecerão, em regra, invariáveis pelo período de validade da Ata de Registro de Preços; </w:t>
      </w:r>
    </w:p>
    <w:p w14:paraId="57478A4C"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6E916298"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sz w:val="20"/>
          <w:szCs w:val="20"/>
        </w:rPr>
        <w:t>8.3.2</w:t>
      </w:r>
      <w:r w:rsidRPr="00074405">
        <w:rPr>
          <w:rFonts w:ascii="Arial" w:hAnsi="Arial" w:cs="Arial"/>
          <w:sz w:val="20"/>
          <w:szCs w:val="20"/>
        </w:rPr>
        <w:t xml:space="preserve"> A revisão de preços só será admitida no caso de comprovação do desequilíbrio econômico financeiro, por meio de planilha de custos demonstrativa da majoração e após ampla pesquisa de mercado; </w:t>
      </w:r>
    </w:p>
    <w:p w14:paraId="5A804B04"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b/>
          <w:sz w:val="20"/>
          <w:szCs w:val="20"/>
        </w:rPr>
      </w:pPr>
    </w:p>
    <w:p w14:paraId="06CAC494"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sz w:val="20"/>
          <w:szCs w:val="20"/>
        </w:rPr>
        <w:t xml:space="preserve"> 8.3.3 </w:t>
      </w:r>
      <w:r w:rsidRPr="00074405">
        <w:rPr>
          <w:rFonts w:ascii="Arial" w:hAnsi="Arial" w:cs="Arial"/>
          <w:sz w:val="20"/>
          <w:szCs w:val="20"/>
        </w:rPr>
        <w:t xml:space="preserve">Para a concessão da revisão dos preços, a Empresa deverá comunicar </w:t>
      </w:r>
      <w:r>
        <w:rPr>
          <w:rFonts w:ascii="Arial" w:hAnsi="Arial" w:cs="Arial"/>
          <w:sz w:val="20"/>
          <w:szCs w:val="20"/>
        </w:rPr>
        <w:t xml:space="preserve">a Entidade do </w:t>
      </w:r>
      <w:r w:rsidRPr="00074405">
        <w:rPr>
          <w:rFonts w:ascii="Arial" w:hAnsi="Arial" w:cs="Arial"/>
          <w:sz w:val="20"/>
          <w:szCs w:val="20"/>
        </w:rPr>
        <w:t xml:space="preserve">Município de Capão Alto a variação dos preços, por escrito, com pedido justificado de revisão do preço registrado, anexando documentos comprobatórios da majoração e/ou planilha de custos emitido(s) pelo (s) fornecedor(es); </w:t>
      </w:r>
    </w:p>
    <w:p w14:paraId="2BE4195D"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68ADD615"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lastRenderedPageBreak/>
        <w:t xml:space="preserve">8.3.4 Caso </w:t>
      </w:r>
      <w:r>
        <w:rPr>
          <w:rFonts w:ascii="Arial" w:hAnsi="Arial" w:cs="Arial"/>
          <w:sz w:val="20"/>
          <w:szCs w:val="20"/>
        </w:rPr>
        <w:t xml:space="preserve">a Entidade </w:t>
      </w:r>
      <w:r w:rsidRPr="00074405">
        <w:rPr>
          <w:rFonts w:ascii="Arial" w:hAnsi="Arial" w:cs="Arial"/>
          <w:sz w:val="20"/>
          <w:szCs w:val="20"/>
        </w:rPr>
        <w:t xml:space="preserve">já tenha emitido a Nota de Empenho respectiva, para que a Empresa realize o serviço e a Empresa ainda não tenha solicitado a revisão de preços, esta não incidirá sobre o pedido já formalizado e empenhado; </w:t>
      </w:r>
    </w:p>
    <w:p w14:paraId="6FFAC08A"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01B950F8"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 xml:space="preserve">8.3.5 A Entidade municipal </w:t>
      </w:r>
      <w:r w:rsidRPr="00074405">
        <w:rPr>
          <w:rFonts w:ascii="Arial" w:hAnsi="Arial" w:cs="Arial"/>
          <w:sz w:val="20"/>
          <w:szCs w:val="20"/>
        </w:rPr>
        <w:t xml:space="preserve">terá o prazo de 30 (trinta) dias para análise dos pedidos de revisão recebidos; </w:t>
      </w:r>
    </w:p>
    <w:p w14:paraId="3D63DDAF"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3B3C6722"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8.3.6 Durante esse período a Empresa deverá efetuar a(s) entrega(s) do(s) pedido(s) pelo preço registrado e no prazo ajustado, mesmo que a revis</w:t>
      </w:r>
      <w:r>
        <w:rPr>
          <w:rFonts w:ascii="Arial" w:hAnsi="Arial" w:cs="Arial"/>
          <w:sz w:val="20"/>
          <w:szCs w:val="20"/>
        </w:rPr>
        <w:t xml:space="preserve">ão seja julgada procedente pela Entidade </w:t>
      </w:r>
      <w:proofErr w:type="spellStart"/>
      <w:r>
        <w:rPr>
          <w:rFonts w:ascii="Arial" w:hAnsi="Arial" w:cs="Arial"/>
          <w:sz w:val="20"/>
          <w:szCs w:val="20"/>
        </w:rPr>
        <w:t>Municípal</w:t>
      </w:r>
      <w:proofErr w:type="spellEnd"/>
      <w:r w:rsidRPr="00074405">
        <w:rPr>
          <w:rFonts w:ascii="Arial" w:hAnsi="Arial" w:cs="Arial"/>
          <w:sz w:val="20"/>
          <w:szCs w:val="20"/>
        </w:rPr>
        <w:t xml:space="preserve"> de Capão Alto; </w:t>
      </w:r>
    </w:p>
    <w:p w14:paraId="0A50FCC4"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8.3.7 A Empresa obrigar-se-á realizar as entregas pelo preço registrado caso o pedido de revisão seja julgado improcedente; </w:t>
      </w:r>
    </w:p>
    <w:p w14:paraId="5FFDA319"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2066E341"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8.3</w:t>
      </w:r>
      <w:r w:rsidRPr="00074405">
        <w:rPr>
          <w:rFonts w:ascii="Arial" w:hAnsi="Arial" w:cs="Arial"/>
          <w:sz w:val="20"/>
          <w:szCs w:val="20"/>
        </w:rPr>
        <w:t>.8 Na hipótese de atraso no pagamento, por culpa exclusiva da Administração, o critério de atualização financeira é o IGP-M.</w:t>
      </w:r>
    </w:p>
    <w:p w14:paraId="0E19C0F7"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0D0C7F87"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sz w:val="20"/>
          <w:szCs w:val="20"/>
        </w:rPr>
      </w:pPr>
      <w:r w:rsidRPr="00074405">
        <w:rPr>
          <w:rFonts w:ascii="Arial" w:hAnsi="Arial" w:cs="Arial"/>
          <w:b/>
          <w:bCs/>
          <w:color w:val="000000"/>
          <w:sz w:val="20"/>
          <w:szCs w:val="20"/>
        </w:rPr>
        <w:t>9. DA IMPUGNAÇÃO DO EDITAL E DOS RECURSOS ADMINISTRATIVOS</w:t>
      </w:r>
    </w:p>
    <w:p w14:paraId="33850F9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2B3305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F52BE2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9.1 </w:t>
      </w:r>
      <w:r w:rsidRPr="00074405">
        <w:rPr>
          <w:rFonts w:ascii="Arial" w:hAnsi="Arial" w:cs="Arial"/>
          <w:sz w:val="20"/>
          <w:szCs w:val="20"/>
        </w:rPr>
        <w:t>Até o segundo dia útil que anteceder a data fixada para o recebimento das propostas, qualquer empresa interessada em participar da licitação poderá impugnar o ato convocatório do Pregão.</w:t>
      </w:r>
    </w:p>
    <w:p w14:paraId="245555EE"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78CE3FD5" w14:textId="77777777" w:rsidR="003A4FA4" w:rsidRPr="00074405" w:rsidRDefault="003A4FA4" w:rsidP="003A4FA4">
      <w:pPr>
        <w:widowControl w:val="0"/>
        <w:tabs>
          <w:tab w:val="left" w:pos="566"/>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9.1.1 </w:t>
      </w:r>
      <w:r w:rsidRPr="00074405">
        <w:rPr>
          <w:rFonts w:ascii="Arial" w:hAnsi="Arial" w:cs="Arial"/>
          <w:sz w:val="20"/>
          <w:szCs w:val="20"/>
        </w:rPr>
        <w:t>A impugnação será dirigida ao Pregoeiro, que a encaminhará, devidamente informada, à Autoridade Competente para apreciação e decisão.</w:t>
      </w:r>
    </w:p>
    <w:p w14:paraId="1B73CD4F"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44981E2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9.2 </w:t>
      </w:r>
      <w:r w:rsidRPr="00074405">
        <w:rPr>
          <w:rFonts w:ascii="Arial" w:hAnsi="Arial" w:cs="Arial"/>
          <w:sz w:val="20"/>
          <w:szCs w:val="20"/>
        </w:rPr>
        <w:t>Tendo a licitante manifestado a intenção de recorrer na Sessão do Pregão, terá ela o prazo de 03 (três) dias consecutivos para apresentação das razões de recurso.</w:t>
      </w:r>
    </w:p>
    <w:p w14:paraId="1AC9787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3E1F2CD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9.3 </w:t>
      </w:r>
      <w:r w:rsidRPr="00074405">
        <w:rPr>
          <w:rFonts w:ascii="Arial" w:hAnsi="Arial" w:cs="Arial"/>
          <w:sz w:val="20"/>
          <w:szCs w:val="20"/>
        </w:rPr>
        <w:t>O recurso deverá ser dirigido ao Pregoeiro que poderá reconsiderar sua decisão, ou, fazê-lo subir, devidamente informado, para apreciação e decisão.</w:t>
      </w:r>
    </w:p>
    <w:p w14:paraId="4D083C7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5004DE4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9.4 </w:t>
      </w:r>
      <w:r w:rsidRPr="00074405">
        <w:rPr>
          <w:rFonts w:ascii="Arial" w:hAnsi="Arial" w:cs="Arial"/>
          <w:sz w:val="20"/>
          <w:szCs w:val="20"/>
        </w:rPr>
        <w:t>As demais licitantes, já intimadas na Sessão Pública acima referida, terão o prazo de 03 (três) dias consecutivos para apresentarem as contrarrazões, que começará a correr do término do prazo da recorrente.</w:t>
      </w:r>
    </w:p>
    <w:p w14:paraId="65D007F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78CF1F3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9.5 </w:t>
      </w:r>
      <w:r w:rsidRPr="00074405">
        <w:rPr>
          <w:rFonts w:ascii="Arial" w:hAnsi="Arial" w:cs="Arial"/>
          <w:sz w:val="20"/>
          <w:szCs w:val="20"/>
        </w:rPr>
        <w:t>A manifestação na Sessão Pública e a motivação, no caso de recurso, são pressupostos de admissibilidade dos recursos.</w:t>
      </w:r>
    </w:p>
    <w:p w14:paraId="3CEE7F6A"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566" w:hanging="283"/>
        <w:jc w:val="both"/>
        <w:rPr>
          <w:rFonts w:ascii="Arial" w:hAnsi="Arial" w:cs="Arial"/>
          <w:sz w:val="20"/>
          <w:szCs w:val="20"/>
        </w:rPr>
      </w:pPr>
    </w:p>
    <w:p w14:paraId="249AE2F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 </w:t>
      </w:r>
      <w:r w:rsidRPr="00074405">
        <w:rPr>
          <w:rFonts w:ascii="Arial" w:hAnsi="Arial" w:cs="Arial"/>
          <w:b/>
          <w:bCs/>
          <w:color w:val="000000"/>
          <w:sz w:val="20"/>
          <w:szCs w:val="20"/>
        </w:rPr>
        <w:t xml:space="preserve">9.6 </w:t>
      </w:r>
      <w:r w:rsidRPr="00074405">
        <w:rPr>
          <w:rFonts w:ascii="Arial" w:hAnsi="Arial" w:cs="Arial"/>
          <w:sz w:val="20"/>
          <w:szCs w:val="20"/>
        </w:rPr>
        <w:t>Decididos os recursos, o Pregoeiro fará a adjudicação do objeto do certame à(s) licitante(s) vencedora(s).</w:t>
      </w:r>
    </w:p>
    <w:p w14:paraId="650124CB"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7ED798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C5B2A1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sz w:val="20"/>
          <w:szCs w:val="20"/>
        </w:rPr>
      </w:pPr>
      <w:r w:rsidRPr="00074405">
        <w:rPr>
          <w:rFonts w:ascii="Arial" w:hAnsi="Arial" w:cs="Arial"/>
          <w:b/>
          <w:sz w:val="20"/>
          <w:szCs w:val="20"/>
        </w:rPr>
        <w:t xml:space="preserve">10. DO REGISTRO DE PREÇOS E DA ATA DE REGISTRO DE PREÇOS </w:t>
      </w:r>
    </w:p>
    <w:p w14:paraId="0069D71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sz w:val="20"/>
          <w:szCs w:val="20"/>
        </w:rPr>
      </w:pPr>
    </w:p>
    <w:p w14:paraId="776CA1F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 A descrição e quantidades constantes no anexo IV contém a estimativa máxima para fornecimento em 12 (doze) meses, e em conformidade com a legislação, não obrigando </w:t>
      </w:r>
      <w:r>
        <w:rPr>
          <w:rFonts w:ascii="Arial" w:hAnsi="Arial" w:cs="Arial"/>
          <w:sz w:val="20"/>
          <w:szCs w:val="20"/>
        </w:rPr>
        <w:t>a Entidade d</w:t>
      </w:r>
      <w:r w:rsidRPr="00074405">
        <w:rPr>
          <w:rFonts w:ascii="Arial" w:hAnsi="Arial" w:cs="Arial"/>
          <w:sz w:val="20"/>
          <w:szCs w:val="20"/>
        </w:rPr>
        <w:t xml:space="preserve">o Município de Capão Alto a contratar/adquirir a quantidade total estimada, possibilitando a aquisição integral, parcial ou mesmo a não aquisição; </w:t>
      </w:r>
    </w:p>
    <w:p w14:paraId="1D8F0F3A"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447DB4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10.2 A existência de Registro de Preços não obriga a Administração a firmar as contratações que delas poderão advir, facultando-lhe a realização de procedimento específico para a aquisição pretendida, sendo assegurado ao beneficiário do registro a preferência de fornecimento em igualdade de condições; </w:t>
      </w:r>
    </w:p>
    <w:p w14:paraId="23B4A11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393D45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10.3 Homo</w:t>
      </w:r>
      <w:r>
        <w:rPr>
          <w:rFonts w:ascii="Arial" w:hAnsi="Arial" w:cs="Arial"/>
          <w:sz w:val="20"/>
          <w:szCs w:val="20"/>
        </w:rPr>
        <w:t>logado o resultado do certame, a Entidade do</w:t>
      </w:r>
      <w:r w:rsidRPr="00074405">
        <w:rPr>
          <w:rFonts w:ascii="Arial" w:hAnsi="Arial" w:cs="Arial"/>
          <w:sz w:val="20"/>
          <w:szCs w:val="20"/>
        </w:rPr>
        <w:t xml:space="preserve"> Município de Capão Alto convocará os interessados para assinatura da Ata de Registro de Preços, no prazo de até 10 (dez) dias, respeitada a ordem de classificação e a quantidade de fornecedores a serem registrados, a qual se constitui em compromisso formal de fornecimento nas condições estabelecidas; </w:t>
      </w:r>
    </w:p>
    <w:p w14:paraId="39457B7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99EAC7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10.4 A contratação dos serviços junto ao fornecedor registrado será formalizada através de Autorização de Execução de Serviço;</w:t>
      </w:r>
    </w:p>
    <w:p w14:paraId="174A62F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BC25CA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10.5 Caso o proponente vencedor não atenda à convocação, é facultado à Administração, dentro do </w:t>
      </w:r>
      <w:r w:rsidRPr="00074405">
        <w:rPr>
          <w:rFonts w:ascii="Arial" w:hAnsi="Arial" w:cs="Arial"/>
          <w:sz w:val="20"/>
          <w:szCs w:val="20"/>
        </w:rPr>
        <w:lastRenderedPageBreak/>
        <w:t xml:space="preserve">prazo e condições estabelecidas, convocar os remanescentes, na ordem de classificação, para fazê-lo em igual prazo e nos termos de sua proposta, ou revogar o Lote respectivo, ou licitá-lo; </w:t>
      </w:r>
    </w:p>
    <w:p w14:paraId="0A68D60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2E8555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10.6 A Ata de Registro de Preços observará a minuta do anexo deste Edital e firmará compromisso para eventual contração, com validade de 12 (doze) meses, a partir da data de sua assinatura; </w:t>
      </w:r>
    </w:p>
    <w:p w14:paraId="561FA3C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6DBF99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10.7 A Ata de Registro de Preços poderá sofrer alterações, obedecidas às disposições contidas no artigo 65 da Lei n.º 8.666, de 1993; </w:t>
      </w:r>
    </w:p>
    <w:p w14:paraId="1002007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7D80E4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10.8 Os preços registrados poderão ser revistos em decorrência de eventual redução daqueles praticados no mercado, ou de fato que eleve o custo dos produtos registrados, cabendo ao </w:t>
      </w:r>
      <w:r>
        <w:rPr>
          <w:rFonts w:ascii="Arial" w:hAnsi="Arial" w:cs="Arial"/>
          <w:sz w:val="20"/>
          <w:szCs w:val="20"/>
        </w:rPr>
        <w:t>Ente público</w:t>
      </w:r>
      <w:r w:rsidRPr="00074405">
        <w:rPr>
          <w:rFonts w:ascii="Arial" w:hAnsi="Arial" w:cs="Arial"/>
          <w:sz w:val="20"/>
          <w:szCs w:val="20"/>
        </w:rPr>
        <w:t xml:space="preserve"> promover as necessárias negociações junto aos fornecedores; </w:t>
      </w:r>
    </w:p>
    <w:p w14:paraId="76A86CB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660A2A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10.9 Quando o preço inicialmente registrado, por motivo superveniente, tornar-se superior ao preço praticado no mercado, </w:t>
      </w:r>
      <w:r>
        <w:rPr>
          <w:rFonts w:ascii="Arial" w:hAnsi="Arial" w:cs="Arial"/>
          <w:sz w:val="20"/>
          <w:szCs w:val="20"/>
        </w:rPr>
        <w:t>A Entidade Pública</w:t>
      </w:r>
      <w:r w:rsidRPr="00074405">
        <w:rPr>
          <w:rFonts w:ascii="Arial" w:hAnsi="Arial" w:cs="Arial"/>
          <w:sz w:val="20"/>
          <w:szCs w:val="20"/>
        </w:rPr>
        <w:t xml:space="preserve"> deverá: </w:t>
      </w:r>
    </w:p>
    <w:p w14:paraId="344C63E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1A0F46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roofErr w:type="gramStart"/>
      <w:r w:rsidRPr="00074405">
        <w:rPr>
          <w:rFonts w:ascii="Arial" w:hAnsi="Arial" w:cs="Arial"/>
          <w:sz w:val="20"/>
          <w:szCs w:val="20"/>
        </w:rPr>
        <w:t>10.9.1 Convocar</w:t>
      </w:r>
      <w:proofErr w:type="gramEnd"/>
      <w:r w:rsidRPr="00074405">
        <w:rPr>
          <w:rFonts w:ascii="Arial" w:hAnsi="Arial" w:cs="Arial"/>
          <w:sz w:val="20"/>
          <w:szCs w:val="20"/>
        </w:rPr>
        <w:t xml:space="preserve"> o fornecedor visando a negociação para redução de preços e sua adequação ao praticado pelo mercado; frustrada a negociação, o fornecedor será liberado do compromisso assumido; e </w:t>
      </w:r>
    </w:p>
    <w:p w14:paraId="46CCCD5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9EE45D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10.9.2 Convocar os demais fornecedores visando igual oportunidade de negociação; </w:t>
      </w:r>
    </w:p>
    <w:p w14:paraId="04F93A2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8386166" w14:textId="77777777" w:rsidR="003A4FA4"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10.10 Quando o preço de mercado tornar-se superior aos preços registrados e o fornecedor, mediante requerimento devidamente comprovado, não puder cumprir o compromisso, o </w:t>
      </w:r>
      <w:r>
        <w:rPr>
          <w:rFonts w:ascii="Arial" w:hAnsi="Arial" w:cs="Arial"/>
          <w:sz w:val="20"/>
          <w:szCs w:val="20"/>
        </w:rPr>
        <w:t xml:space="preserve">Ente Público do </w:t>
      </w:r>
      <w:r w:rsidRPr="00074405">
        <w:rPr>
          <w:rFonts w:ascii="Arial" w:hAnsi="Arial" w:cs="Arial"/>
          <w:sz w:val="20"/>
          <w:szCs w:val="20"/>
        </w:rPr>
        <w:t xml:space="preserve">Município de Capão Alto poderá: </w:t>
      </w:r>
    </w:p>
    <w:p w14:paraId="55FD7C9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8A1945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10.10.1 Liberar o fornecedor do compromisso assumido, sem aplicação da penalidade, confirmando a veracidade dos motivos e comprovantes apresentados, e se a comunicação ocorrer antes do pedido de execução/fornecimento; </w:t>
      </w:r>
    </w:p>
    <w:p w14:paraId="69C454C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BF600B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10.1.2 Convocar os demais fornecedores visando igual oportunidade de negociação; </w:t>
      </w:r>
    </w:p>
    <w:p w14:paraId="1786F1F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EFE012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10.11 Não havendo êxito nas negociações, o </w:t>
      </w:r>
      <w:r>
        <w:rPr>
          <w:rFonts w:ascii="Arial" w:hAnsi="Arial" w:cs="Arial"/>
          <w:sz w:val="20"/>
          <w:szCs w:val="20"/>
        </w:rPr>
        <w:t xml:space="preserve">Ente público do </w:t>
      </w:r>
      <w:r w:rsidRPr="00074405">
        <w:rPr>
          <w:rFonts w:ascii="Arial" w:hAnsi="Arial" w:cs="Arial"/>
          <w:sz w:val="20"/>
          <w:szCs w:val="20"/>
        </w:rPr>
        <w:t xml:space="preserve">Município de Capão Alto deverá proceder a revogação da Ata de Registro de Preços, adotando as medidas cabíveis para obtenção da contratação mais vantajosa; </w:t>
      </w:r>
    </w:p>
    <w:p w14:paraId="617FF0C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4446BB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10.12 O Fornecedor terá seu registro cancelado quando: </w:t>
      </w:r>
    </w:p>
    <w:p w14:paraId="4FE6180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934099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10.12.1 Descumprir as condições da Ata de Registro de Preços; </w:t>
      </w:r>
    </w:p>
    <w:p w14:paraId="6C60281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3FEFC6F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10.12.2 Não retirar a respectiva Ordem de Fornecimento, Nota de Empenho ou instrumento equivalente, no prazo estabelecido pela Administração, sem justificativa aceitável;</w:t>
      </w:r>
    </w:p>
    <w:p w14:paraId="6CB0B0E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17F1FC0"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10.12.3 Não aceitar reduzir o seu preço registrado, na hipótese de este se tornar superior àqueles praticados no mercado; </w:t>
      </w:r>
    </w:p>
    <w:p w14:paraId="14F1EB95"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FE77D03"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10.12.4 Tiver presentes razões de interesse público; </w:t>
      </w:r>
    </w:p>
    <w:p w14:paraId="0EB39351"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A2738E2"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10.13 O cancelamento de registro, nas hipóteses previstas, assegurados o contraditório e a ampla defesa, será formalizado por despacho da autoridade competente do Órgão Gerenciador; </w:t>
      </w:r>
    </w:p>
    <w:p w14:paraId="6DBE0141"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2D42FB92"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10.14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60 (sessenta) dias</w:t>
      </w:r>
    </w:p>
    <w:p w14:paraId="7DB9EBAC"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60932B4E"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8F1391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b/>
          <w:sz w:val="20"/>
          <w:szCs w:val="20"/>
        </w:rPr>
      </w:pPr>
      <w:r w:rsidRPr="00074405">
        <w:rPr>
          <w:rFonts w:ascii="Arial" w:hAnsi="Arial" w:cs="Arial"/>
          <w:b/>
          <w:sz w:val="20"/>
          <w:szCs w:val="20"/>
        </w:rPr>
        <w:t xml:space="preserve">11. DO DIREITO DE RESERVA: </w:t>
      </w:r>
    </w:p>
    <w:p w14:paraId="2926D99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p>
    <w:p w14:paraId="5276CB0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r>
        <w:rPr>
          <w:rFonts w:ascii="Arial" w:hAnsi="Arial" w:cs="Arial"/>
          <w:sz w:val="20"/>
          <w:szCs w:val="20"/>
        </w:rPr>
        <w:t>11.1 Esta Entidade Pública do</w:t>
      </w:r>
      <w:r w:rsidRPr="00074405">
        <w:rPr>
          <w:rFonts w:ascii="Arial" w:hAnsi="Arial" w:cs="Arial"/>
          <w:sz w:val="20"/>
          <w:szCs w:val="20"/>
        </w:rPr>
        <w:t xml:space="preserve"> Município de Capão Alto, reserva-se ao direito, de revogar o certame por razões de interesse público devidamente justificado, ou de anulá-lo, caso ocorram vícios de ilegalidade, nos termos do art. 49 da Lei de Licitações; </w:t>
      </w:r>
    </w:p>
    <w:p w14:paraId="32579C77" w14:textId="77777777" w:rsidR="003A4FA4" w:rsidRPr="00074405" w:rsidRDefault="00720EEB"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r>
        <w:rPr>
          <w:rFonts w:ascii="Arial" w:hAnsi="Arial" w:cs="Arial"/>
          <w:sz w:val="20"/>
          <w:szCs w:val="20"/>
        </w:rPr>
        <w:lastRenderedPageBreak/>
        <w:t>11.2 Receber o(s) materiais</w:t>
      </w:r>
      <w:r w:rsidR="003A4FA4" w:rsidRPr="00074405">
        <w:rPr>
          <w:rFonts w:ascii="Arial" w:hAnsi="Arial" w:cs="Arial"/>
          <w:sz w:val="20"/>
          <w:szCs w:val="20"/>
        </w:rPr>
        <w:t xml:space="preserve">(s) provisoriamente, nos termos dispostos na alínea “a”, inciso II do art. 73 da Lei 8.666/93 e Diplomas Complementares, para posterior verificação da qualidade e consequente aceitação do(s) serviço(s); </w:t>
      </w:r>
    </w:p>
    <w:p w14:paraId="661A61A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r w:rsidRPr="00074405">
        <w:rPr>
          <w:rFonts w:ascii="Arial" w:hAnsi="Arial" w:cs="Arial"/>
          <w:sz w:val="20"/>
          <w:szCs w:val="20"/>
        </w:rPr>
        <w:t xml:space="preserve">11.3 O(s) serviço(s) / </w:t>
      </w:r>
      <w:r w:rsidR="00720EEB">
        <w:rPr>
          <w:rFonts w:ascii="Arial" w:hAnsi="Arial" w:cs="Arial"/>
          <w:sz w:val="20"/>
          <w:szCs w:val="20"/>
        </w:rPr>
        <w:t>materiais</w:t>
      </w:r>
      <w:r w:rsidRPr="00074405">
        <w:rPr>
          <w:rFonts w:ascii="Arial" w:hAnsi="Arial" w:cs="Arial"/>
          <w:sz w:val="20"/>
          <w:szCs w:val="20"/>
        </w:rPr>
        <w:t>(s) que não atender(em), na sua plenitude, as especificações do Edital e seu(s) anexo(s), após notificação, deverá(</w:t>
      </w:r>
      <w:proofErr w:type="spellStart"/>
      <w:r w:rsidRPr="00074405">
        <w:rPr>
          <w:rFonts w:ascii="Arial" w:hAnsi="Arial" w:cs="Arial"/>
          <w:sz w:val="20"/>
          <w:szCs w:val="20"/>
        </w:rPr>
        <w:t>ão</w:t>
      </w:r>
      <w:proofErr w:type="spellEnd"/>
      <w:r w:rsidRPr="00074405">
        <w:rPr>
          <w:rFonts w:ascii="Arial" w:hAnsi="Arial" w:cs="Arial"/>
          <w:sz w:val="20"/>
          <w:szCs w:val="20"/>
        </w:rPr>
        <w:t xml:space="preserve">) ser refeito(s), sem atribuição de qualquer ônus ao Órgão Gestor, com embasamento no disposto no Art. 76 da Lei de Licitações; </w:t>
      </w:r>
    </w:p>
    <w:p w14:paraId="1D2187D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p>
    <w:p w14:paraId="2A64BE6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ind w:left="566" w:hanging="283"/>
        <w:jc w:val="both"/>
        <w:rPr>
          <w:rFonts w:ascii="Arial" w:hAnsi="Arial" w:cs="Arial"/>
          <w:sz w:val="20"/>
          <w:szCs w:val="20"/>
        </w:rPr>
      </w:pPr>
      <w:r w:rsidRPr="00074405">
        <w:rPr>
          <w:rFonts w:ascii="Arial" w:hAnsi="Arial" w:cs="Arial"/>
          <w:sz w:val="20"/>
          <w:szCs w:val="20"/>
        </w:rPr>
        <w:t>11.4 O Município de Capão Alto não se obriga a contratar o(s) serviço(s)</w:t>
      </w:r>
      <w:r>
        <w:rPr>
          <w:rFonts w:ascii="Arial" w:hAnsi="Arial" w:cs="Arial"/>
          <w:sz w:val="20"/>
          <w:szCs w:val="20"/>
        </w:rPr>
        <w:t>/material(s)</w:t>
      </w:r>
      <w:r w:rsidRPr="00074405">
        <w:rPr>
          <w:rFonts w:ascii="Arial" w:hAnsi="Arial" w:cs="Arial"/>
          <w:sz w:val="20"/>
          <w:szCs w:val="20"/>
        </w:rPr>
        <w:t xml:space="preserve"> cotado(s) por licitante vencedor na quantidade relacionada no ANEXO IV, podendo até realizar licitação específica para contratação de um ou de mais itens/lotes, hipótese em que, em igualdade de condições, o beneficiário do registro terá preferência, nos termos do art. 15, § 4º, da Lei n. 8.666/93 e Diplomas Complementares</w:t>
      </w:r>
    </w:p>
    <w:p w14:paraId="75E8A4C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906EED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sz w:val="20"/>
          <w:szCs w:val="20"/>
        </w:rPr>
        <w:t>12. DAS PENALIDADES E GARANTIAS</w:t>
      </w:r>
      <w:r w:rsidRPr="00074405">
        <w:rPr>
          <w:rFonts w:ascii="Arial" w:hAnsi="Arial" w:cs="Arial"/>
          <w:sz w:val="20"/>
          <w:szCs w:val="20"/>
        </w:rPr>
        <w:t xml:space="preserve">: </w:t>
      </w:r>
    </w:p>
    <w:p w14:paraId="1A067C83"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5E37A8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12.1 Pela inexecução total ou parcial da Ata de Registro de Preços, pelo Empresa Registrada, poderão ser aplicadas as </w:t>
      </w:r>
      <w:proofErr w:type="gramStart"/>
      <w:r w:rsidRPr="00074405">
        <w:rPr>
          <w:rFonts w:ascii="Arial" w:hAnsi="Arial" w:cs="Arial"/>
          <w:sz w:val="20"/>
          <w:szCs w:val="20"/>
        </w:rPr>
        <w:t>penalidades prevista</w:t>
      </w:r>
      <w:proofErr w:type="gramEnd"/>
      <w:r w:rsidRPr="00074405">
        <w:rPr>
          <w:rFonts w:ascii="Arial" w:hAnsi="Arial" w:cs="Arial"/>
          <w:sz w:val="20"/>
          <w:szCs w:val="20"/>
        </w:rPr>
        <w:t xml:space="preserve"> nos artigos 86 a 88 da Lei 8.666/93, podendo a multa ser arbitrada em valor até 10% do fornecimento total, além das medidas legais cabíveis; </w:t>
      </w:r>
    </w:p>
    <w:p w14:paraId="02E0EEE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0A38F30D"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 xml:space="preserve">12.2. Nos termos do artigo 7° da Lei 10.520, de 17 de julho de 2002, se o Licitante,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 </w:t>
      </w:r>
    </w:p>
    <w:p w14:paraId="45D0EDE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B42850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12.3 No caso de o convocado não assinar a Ata de Registro de Preços ou, deixar de apresentar documentos solicitados para a contratação ou, recusar-se a fazê-los no prazo estabelecido, sem prejuízo da aplicação de multa de até 20% (vinte por cento) da sua Proposta Comercial e das demais sanções previstas em lei, o Município se reserva ao direito de convocar outro licitante, observada a ordem e o limite de classificação e o direito de preferência para ME ou EPP, e assim sucessivamente, hipótese em que o Pregoeiro poderá negociar diretamente com o licitante para obtenção de preço menor.</w:t>
      </w:r>
    </w:p>
    <w:p w14:paraId="41F6463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1FF0A2B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6DA0290A"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b/>
          <w:bCs/>
          <w:color w:val="000000"/>
          <w:sz w:val="20"/>
          <w:szCs w:val="20"/>
        </w:rPr>
      </w:pPr>
      <w:r w:rsidRPr="00074405">
        <w:rPr>
          <w:rFonts w:ascii="Arial" w:hAnsi="Arial" w:cs="Arial"/>
          <w:b/>
          <w:bCs/>
          <w:color w:val="000000"/>
          <w:sz w:val="20"/>
          <w:szCs w:val="20"/>
        </w:rPr>
        <w:t>13. DAS DISPOSIÇÕES GERAIS</w:t>
      </w:r>
    </w:p>
    <w:p w14:paraId="3453528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7B92D70B"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4B50A97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13.1 </w:t>
      </w:r>
      <w:r w:rsidRPr="00074405">
        <w:rPr>
          <w:rFonts w:ascii="Arial" w:hAnsi="Arial" w:cs="Arial"/>
          <w:color w:val="000000"/>
          <w:sz w:val="20"/>
          <w:szCs w:val="20"/>
        </w:rPr>
        <w:t>Esclarecimentos relativos a presente licitação e às condições para atendimento das obrigações necessárias ao cumprimento de seu objeto, serão prestados no Departamento de Compras e Licitações e/ou no Departamento Jurídico da Prefeitura Municipal de Capão Alto, no endereço citado no preâmbulo deste Edital, ou através do telefone (0**49) 3237-2002, de segunda à sexta-feira, das 09:00 às 12:00.</w:t>
      </w:r>
    </w:p>
    <w:p w14:paraId="70815C58"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color w:val="000000"/>
          <w:sz w:val="20"/>
          <w:szCs w:val="20"/>
        </w:rPr>
      </w:pPr>
    </w:p>
    <w:p w14:paraId="2DC0855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13.2 </w:t>
      </w:r>
      <w:r w:rsidRPr="00074405">
        <w:rPr>
          <w:rFonts w:ascii="Arial" w:hAnsi="Arial" w:cs="Arial"/>
          <w:color w:val="000000"/>
          <w:sz w:val="20"/>
          <w:szCs w:val="20"/>
        </w:rPr>
        <w:t xml:space="preserve">O município reserva-se o direito de revogar, por interesse da administração, o presente certame licitatório, sem que caiba direito a indenização aos proponentes. </w:t>
      </w:r>
    </w:p>
    <w:p w14:paraId="4DC75D4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74513E8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13.3 </w:t>
      </w:r>
      <w:r w:rsidRPr="00074405">
        <w:rPr>
          <w:rFonts w:ascii="Arial" w:hAnsi="Arial" w:cs="Arial"/>
          <w:color w:val="000000"/>
          <w:sz w:val="20"/>
          <w:szCs w:val="20"/>
        </w:rPr>
        <w:t>Nenhuma indenização será devida às licitantes por apresentarem documentação e/ou elaborarem proposta relativa ao presente pregão.</w:t>
      </w:r>
    </w:p>
    <w:p w14:paraId="6BD7EE6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55E18B8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13.4 </w:t>
      </w:r>
      <w:r w:rsidRPr="00074405">
        <w:rPr>
          <w:rFonts w:ascii="Arial" w:hAnsi="Arial" w:cs="Arial"/>
          <w:color w:val="000000"/>
          <w:sz w:val="20"/>
          <w:szCs w:val="20"/>
        </w:rPr>
        <w:t>Recomenda-se às licitantes que estejam no local indicado no preâmbulo deste edital, para a entrega dos envelopes e Sessão Pública do Pregão com antecedência de 15 (quinze) minutos do horário previsto.</w:t>
      </w:r>
    </w:p>
    <w:p w14:paraId="48B3B1F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30BEE90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13.5 </w:t>
      </w:r>
      <w:r w:rsidRPr="00074405">
        <w:rPr>
          <w:rFonts w:ascii="Arial" w:hAnsi="Arial" w:cs="Arial"/>
          <w:color w:val="000000"/>
          <w:sz w:val="20"/>
          <w:szCs w:val="20"/>
        </w:rPr>
        <w:t>É fundamental a presença da licitante ou de seu representante, para o exercício dos direitos de ofertar lances e manifestar intenção de recorrer.</w:t>
      </w:r>
    </w:p>
    <w:p w14:paraId="26FDC5DF"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09CD52C"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13.6 </w:t>
      </w:r>
      <w:r w:rsidRPr="00074405">
        <w:rPr>
          <w:rFonts w:ascii="Arial" w:hAnsi="Arial" w:cs="Arial"/>
          <w:sz w:val="20"/>
          <w:szCs w:val="20"/>
        </w:rPr>
        <w:t xml:space="preserve">Para agilização dos trabalhos, não interferindo no julgamento das propostas, as licitantes farão constar em sua documentação </w:t>
      </w:r>
      <w:r w:rsidRPr="00074405">
        <w:rPr>
          <w:rFonts w:ascii="Arial" w:hAnsi="Arial" w:cs="Arial"/>
          <w:b/>
          <w:bCs/>
          <w:sz w:val="20"/>
          <w:szCs w:val="20"/>
        </w:rPr>
        <w:t>endereço eletrônico (e-mail)</w:t>
      </w:r>
      <w:r w:rsidRPr="00074405">
        <w:rPr>
          <w:rFonts w:ascii="Arial" w:hAnsi="Arial" w:cs="Arial"/>
          <w:sz w:val="20"/>
          <w:szCs w:val="20"/>
        </w:rPr>
        <w:t xml:space="preserve">, </w:t>
      </w:r>
      <w:r w:rsidRPr="00074405">
        <w:rPr>
          <w:rFonts w:ascii="Arial" w:hAnsi="Arial" w:cs="Arial"/>
          <w:b/>
          <w:bCs/>
          <w:sz w:val="20"/>
          <w:szCs w:val="20"/>
        </w:rPr>
        <w:t>número de telefone e fax</w:t>
      </w:r>
      <w:r w:rsidRPr="00074405">
        <w:rPr>
          <w:rFonts w:ascii="Arial" w:hAnsi="Arial" w:cs="Arial"/>
          <w:sz w:val="20"/>
          <w:szCs w:val="20"/>
        </w:rPr>
        <w:t xml:space="preserve">, bem </w:t>
      </w:r>
      <w:r w:rsidRPr="00074405">
        <w:rPr>
          <w:rFonts w:ascii="Arial" w:hAnsi="Arial" w:cs="Arial"/>
          <w:sz w:val="20"/>
          <w:szCs w:val="20"/>
        </w:rPr>
        <w:lastRenderedPageBreak/>
        <w:t xml:space="preserve">como o </w:t>
      </w:r>
      <w:r w:rsidRPr="00074405">
        <w:rPr>
          <w:rFonts w:ascii="Arial" w:hAnsi="Arial" w:cs="Arial"/>
          <w:b/>
          <w:bCs/>
          <w:sz w:val="20"/>
          <w:szCs w:val="20"/>
        </w:rPr>
        <w:t>nome da pessoa indicada para contatos</w:t>
      </w:r>
      <w:r w:rsidRPr="00074405">
        <w:rPr>
          <w:rFonts w:ascii="Arial" w:hAnsi="Arial" w:cs="Arial"/>
          <w:sz w:val="20"/>
          <w:szCs w:val="20"/>
        </w:rPr>
        <w:t>.</w:t>
      </w:r>
    </w:p>
    <w:p w14:paraId="4BAAFF0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7A06AE18"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sz w:val="20"/>
          <w:szCs w:val="20"/>
        </w:rPr>
        <w:t xml:space="preserve">13.7 </w:t>
      </w:r>
      <w:r>
        <w:rPr>
          <w:rFonts w:ascii="Arial" w:hAnsi="Arial" w:cs="Arial"/>
          <w:sz w:val="20"/>
          <w:szCs w:val="20"/>
        </w:rPr>
        <w:t>Esta</w:t>
      </w:r>
      <w:r w:rsidRPr="00074405">
        <w:rPr>
          <w:rFonts w:ascii="Arial" w:hAnsi="Arial" w:cs="Arial"/>
          <w:sz w:val="20"/>
          <w:szCs w:val="20"/>
        </w:rPr>
        <w:t xml:space="preserve"> </w:t>
      </w:r>
      <w:r>
        <w:rPr>
          <w:rFonts w:ascii="Arial" w:hAnsi="Arial" w:cs="Arial"/>
          <w:sz w:val="20"/>
          <w:szCs w:val="20"/>
        </w:rPr>
        <w:t xml:space="preserve">Entidade Pública </w:t>
      </w:r>
      <w:r w:rsidRPr="00074405">
        <w:rPr>
          <w:rFonts w:ascii="Arial" w:hAnsi="Arial" w:cs="Arial"/>
          <w:sz w:val="20"/>
          <w:szCs w:val="20"/>
        </w:rPr>
        <w:t>Municipal de Capão Alto reserva-se o direito de filmar e/ou gravar as Sessões Públicas deste Pregão.</w:t>
      </w:r>
    </w:p>
    <w:p w14:paraId="6D51C6E7"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color w:val="000000"/>
          <w:sz w:val="20"/>
          <w:szCs w:val="20"/>
        </w:rPr>
      </w:pPr>
    </w:p>
    <w:p w14:paraId="7548733E"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13.8 </w:t>
      </w:r>
      <w:r w:rsidRPr="00074405">
        <w:rPr>
          <w:rFonts w:ascii="Arial" w:hAnsi="Arial" w:cs="Arial"/>
          <w:b/>
          <w:bCs/>
          <w:color w:val="000000"/>
          <w:sz w:val="20"/>
          <w:szCs w:val="20"/>
        </w:rPr>
        <w:t>Informações verbais prestadas por integrantes da Administração Municipal de Capão Alto não serão consideradas como motivos para impugnações.</w:t>
      </w:r>
    </w:p>
    <w:p w14:paraId="7779FDF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1E10007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13.9 </w:t>
      </w:r>
      <w:r w:rsidRPr="00074405">
        <w:rPr>
          <w:rFonts w:ascii="Arial" w:hAnsi="Arial" w:cs="Arial"/>
          <w:color w:val="000000"/>
          <w:sz w:val="20"/>
          <w:szCs w:val="20"/>
        </w:rPr>
        <w:t>Na contagem dos prazos estabelecidos neste edital, excluir-se-á o dia de início e incluir-se-á o dia de vencimento, somente iniciando e vencendo nos dias de expediente.</w:t>
      </w:r>
    </w:p>
    <w:p w14:paraId="66EE76B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654D7876"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13.10 </w:t>
      </w:r>
      <w:r w:rsidRPr="00074405">
        <w:rPr>
          <w:rFonts w:ascii="Arial" w:hAnsi="Arial" w:cs="Arial"/>
          <w:color w:val="000000"/>
          <w:sz w:val="20"/>
          <w:szCs w:val="20"/>
        </w:rPr>
        <w:t xml:space="preserve">Os casos omissos neste Edital serão resolvidos à luz das disposições contidas nas Leis Federais nº 8.666, de 21 de junho de 1993, e nº 10.520, de 17 de julho de 2002, </w:t>
      </w:r>
      <w:r w:rsidRPr="00074405">
        <w:rPr>
          <w:rFonts w:ascii="Arial" w:hAnsi="Arial" w:cs="Arial"/>
          <w:sz w:val="20"/>
          <w:szCs w:val="20"/>
        </w:rPr>
        <w:t>e, se for o caso, conforme disposições da Lei nº 8.078/90 (Código de Defesa do Consumidor), Código Civil e legislações pertinentes à matéria.</w:t>
      </w:r>
    </w:p>
    <w:p w14:paraId="68133E3A"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45471E79"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13.11 </w:t>
      </w:r>
      <w:r w:rsidRPr="00074405">
        <w:rPr>
          <w:rFonts w:ascii="Arial" w:hAnsi="Arial" w:cs="Arial"/>
          <w:sz w:val="20"/>
          <w:szCs w:val="20"/>
        </w:rPr>
        <w:t>No interesse da Administração, e sem que caiba às participantes qualquer reclamação ou indenização, poderá ser:</w:t>
      </w:r>
    </w:p>
    <w:p w14:paraId="5468D4E8"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sz w:val="20"/>
          <w:szCs w:val="20"/>
        </w:rPr>
      </w:pPr>
    </w:p>
    <w:p w14:paraId="54BCB706"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13.11.1 </w:t>
      </w:r>
      <w:r w:rsidRPr="00074405">
        <w:rPr>
          <w:rFonts w:ascii="Arial" w:hAnsi="Arial" w:cs="Arial"/>
          <w:sz w:val="20"/>
          <w:szCs w:val="20"/>
        </w:rPr>
        <w:t>adiada a abertura da licitação;</w:t>
      </w:r>
    </w:p>
    <w:p w14:paraId="66C64CD9"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13.11.2 </w:t>
      </w:r>
      <w:r w:rsidRPr="00074405">
        <w:rPr>
          <w:rFonts w:ascii="Arial" w:hAnsi="Arial" w:cs="Arial"/>
          <w:sz w:val="20"/>
          <w:szCs w:val="20"/>
        </w:rPr>
        <w:t>alterados os termos do Edital, obedecendo ao disposto no § 4º do art. 21 da Lei 8.666/93.</w:t>
      </w:r>
    </w:p>
    <w:p w14:paraId="607F21B5" w14:textId="77777777" w:rsidR="003A4FA4" w:rsidRPr="00074405" w:rsidRDefault="003A4FA4" w:rsidP="003A4FA4">
      <w:pPr>
        <w:widowControl w:val="0"/>
        <w:tabs>
          <w:tab w:val="left" w:pos="566"/>
          <w:tab w:val="left" w:pos="254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0" w:line="240" w:lineRule="auto"/>
        <w:ind w:left="566" w:hanging="283"/>
        <w:jc w:val="both"/>
        <w:rPr>
          <w:rFonts w:ascii="Arial" w:hAnsi="Arial" w:cs="Arial"/>
          <w:sz w:val="20"/>
          <w:szCs w:val="20"/>
        </w:rPr>
      </w:pPr>
      <w:r w:rsidRPr="00074405">
        <w:rPr>
          <w:rFonts w:ascii="Arial" w:hAnsi="Arial" w:cs="Arial"/>
          <w:b/>
          <w:bCs/>
          <w:color w:val="000000"/>
          <w:sz w:val="20"/>
          <w:szCs w:val="20"/>
        </w:rPr>
        <w:t xml:space="preserve">13.11.3 </w:t>
      </w:r>
      <w:r w:rsidRPr="00074405">
        <w:rPr>
          <w:rFonts w:ascii="Arial" w:hAnsi="Arial" w:cs="Arial"/>
          <w:sz w:val="20"/>
          <w:szCs w:val="20"/>
        </w:rPr>
        <w:t>filmadas e/ou gravadas as sessões e este meio ser utilizado como prova;</w:t>
      </w:r>
    </w:p>
    <w:p w14:paraId="083D06C8" w14:textId="77777777" w:rsidR="003A4FA4" w:rsidRPr="00074405" w:rsidRDefault="003A4FA4" w:rsidP="003A4FA4">
      <w:pPr>
        <w:widowControl w:val="0"/>
        <w:tabs>
          <w:tab w:val="left" w:pos="566"/>
          <w:tab w:val="left" w:pos="1461"/>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2839DAF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sz w:val="20"/>
          <w:szCs w:val="20"/>
        </w:rPr>
        <w:t xml:space="preserve">13.12 </w:t>
      </w:r>
      <w:r w:rsidRPr="00074405">
        <w:rPr>
          <w:rFonts w:ascii="Arial" w:hAnsi="Arial" w:cs="Arial"/>
          <w:color w:val="000000"/>
          <w:sz w:val="20"/>
          <w:szCs w:val="20"/>
        </w:rPr>
        <w:t>O foro competente para dirimir possíveis dúvidas e/ou litígios pertinentes ao objeto da presente licitação é o da Comarca de Campo Belo do Sul – SC, excluído qualquer outro.</w:t>
      </w:r>
    </w:p>
    <w:p w14:paraId="4E91BA9A"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47B0785E"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5806807E"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hanging="283"/>
        <w:jc w:val="both"/>
        <w:rPr>
          <w:rFonts w:ascii="Arial" w:hAnsi="Arial" w:cs="Arial"/>
          <w:b/>
          <w:bCs/>
          <w:color w:val="000000"/>
          <w:sz w:val="20"/>
          <w:szCs w:val="20"/>
        </w:rPr>
      </w:pPr>
      <w:r w:rsidRPr="00074405">
        <w:rPr>
          <w:rFonts w:ascii="Arial" w:hAnsi="Arial" w:cs="Arial"/>
          <w:b/>
          <w:bCs/>
          <w:color w:val="000000"/>
          <w:sz w:val="20"/>
          <w:szCs w:val="20"/>
        </w:rPr>
        <w:t>14. DOS ANEXOS DO EDITAL</w:t>
      </w:r>
    </w:p>
    <w:p w14:paraId="0C7C5385"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color w:val="000000"/>
          <w:sz w:val="20"/>
          <w:szCs w:val="20"/>
        </w:rPr>
      </w:pPr>
    </w:p>
    <w:p w14:paraId="189CBE74"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color w:val="000000"/>
          <w:sz w:val="20"/>
          <w:szCs w:val="20"/>
        </w:rPr>
      </w:pPr>
    </w:p>
    <w:p w14:paraId="50433744"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r w:rsidRPr="00074405">
        <w:rPr>
          <w:rFonts w:ascii="Arial" w:hAnsi="Arial" w:cs="Arial"/>
          <w:b/>
          <w:bCs/>
          <w:color w:val="000000"/>
          <w:sz w:val="20"/>
          <w:szCs w:val="20"/>
        </w:rPr>
        <w:t xml:space="preserve">14.1 </w:t>
      </w:r>
      <w:r w:rsidRPr="00074405">
        <w:rPr>
          <w:rFonts w:ascii="Arial" w:hAnsi="Arial" w:cs="Arial"/>
          <w:color w:val="000000"/>
          <w:sz w:val="20"/>
          <w:szCs w:val="20"/>
        </w:rPr>
        <w:t>Integram o presente Edital, dele fazendo parte como se transcritos em seu corpo, os seguintes anexos:</w:t>
      </w:r>
    </w:p>
    <w:p w14:paraId="3DABFE59" w14:textId="77777777" w:rsidR="003A4FA4" w:rsidRPr="00074405" w:rsidRDefault="003A4FA4" w:rsidP="003A4FA4">
      <w:pPr>
        <w:widowControl w:val="0"/>
        <w:tabs>
          <w:tab w:val="left" w:pos="566"/>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6" w:hanging="283"/>
        <w:jc w:val="both"/>
        <w:rPr>
          <w:rFonts w:ascii="Arial" w:hAnsi="Arial" w:cs="Arial"/>
          <w:color w:val="000000"/>
          <w:sz w:val="20"/>
          <w:szCs w:val="20"/>
        </w:rPr>
      </w:pPr>
    </w:p>
    <w:p w14:paraId="0A49839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color w:val="000000"/>
          <w:sz w:val="20"/>
          <w:szCs w:val="20"/>
        </w:rPr>
        <w:t>Anexo “I”</w:t>
      </w:r>
      <w:r w:rsidRPr="00074405">
        <w:rPr>
          <w:rFonts w:ascii="Arial" w:hAnsi="Arial" w:cs="Arial"/>
          <w:color w:val="000000"/>
          <w:sz w:val="20"/>
          <w:szCs w:val="20"/>
        </w:rPr>
        <w:t xml:space="preserve"> - MODELO DE TERMO DE CREDENCIAMENTO;</w:t>
      </w:r>
    </w:p>
    <w:p w14:paraId="4149D082" w14:textId="77777777" w:rsidR="003A4FA4" w:rsidRPr="00074405" w:rsidRDefault="003A4FA4" w:rsidP="003A4FA4">
      <w:pPr>
        <w:widowControl w:val="0"/>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color w:val="000000"/>
          <w:sz w:val="20"/>
          <w:szCs w:val="20"/>
        </w:rPr>
        <w:t>Anexo “II”</w:t>
      </w:r>
      <w:r w:rsidRPr="00074405">
        <w:rPr>
          <w:rFonts w:ascii="Arial" w:hAnsi="Arial" w:cs="Arial"/>
          <w:color w:val="000000"/>
          <w:sz w:val="20"/>
          <w:szCs w:val="20"/>
        </w:rPr>
        <w:t xml:space="preserve"> – </w:t>
      </w:r>
      <w:r w:rsidRPr="00074405">
        <w:rPr>
          <w:rFonts w:ascii="Arial" w:hAnsi="Arial" w:cs="Arial"/>
          <w:sz w:val="20"/>
          <w:szCs w:val="20"/>
        </w:rPr>
        <w:t>MODELO DE DECLARAÇÃO DE ATENDIMENTO À LEGISLAÇÃO TRABALHISTA DE PROTEÇÃO À CRIANÇA E AO ADOLESCENTE</w:t>
      </w:r>
      <w:r w:rsidRPr="00074405">
        <w:rPr>
          <w:rFonts w:ascii="Arial" w:hAnsi="Arial" w:cs="Arial"/>
          <w:color w:val="000000"/>
          <w:sz w:val="20"/>
          <w:szCs w:val="20"/>
        </w:rPr>
        <w:t>;</w:t>
      </w:r>
    </w:p>
    <w:p w14:paraId="47D0DBD9" w14:textId="77777777" w:rsidR="003A4FA4" w:rsidRPr="00074405" w:rsidRDefault="003A4FA4" w:rsidP="003A4FA4">
      <w:pPr>
        <w:widowControl w:val="0"/>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b/>
          <w:bCs/>
          <w:sz w:val="20"/>
          <w:szCs w:val="20"/>
        </w:rPr>
        <w:t>Anexo “III”</w:t>
      </w:r>
      <w:r w:rsidRPr="00074405">
        <w:rPr>
          <w:rFonts w:ascii="Arial" w:hAnsi="Arial" w:cs="Arial"/>
          <w:sz w:val="20"/>
          <w:szCs w:val="20"/>
        </w:rPr>
        <w:t xml:space="preserve"> – MODELO DE DECLARAÇÃO DE ATENDIMENTO AO INC. VII, DO ART. 4º, DA LEI Nº 10.520/2002;</w:t>
      </w:r>
    </w:p>
    <w:p w14:paraId="328EFEC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color w:val="000000"/>
          <w:sz w:val="20"/>
          <w:szCs w:val="20"/>
        </w:rPr>
        <w:t>Anexo “IV”</w:t>
      </w:r>
      <w:r w:rsidRPr="00074405">
        <w:rPr>
          <w:rFonts w:ascii="Arial" w:hAnsi="Arial" w:cs="Arial"/>
          <w:color w:val="000000"/>
          <w:sz w:val="20"/>
          <w:szCs w:val="20"/>
        </w:rPr>
        <w:t xml:space="preserve"> - RELAÇÃO DE ITENS;</w:t>
      </w:r>
    </w:p>
    <w:p w14:paraId="32D013A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color w:val="000000"/>
          <w:sz w:val="20"/>
          <w:szCs w:val="20"/>
        </w:rPr>
        <w:t>Anexo “V”</w:t>
      </w:r>
      <w:r w:rsidRPr="00074405">
        <w:rPr>
          <w:rFonts w:ascii="Arial" w:hAnsi="Arial" w:cs="Arial"/>
          <w:color w:val="000000"/>
          <w:sz w:val="20"/>
          <w:szCs w:val="20"/>
        </w:rPr>
        <w:t xml:space="preserve"> - MINUTA DE ATA DE REGISTRO DE PREÇO.</w:t>
      </w:r>
    </w:p>
    <w:p w14:paraId="738F73FD"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color w:val="000000"/>
          <w:sz w:val="20"/>
          <w:szCs w:val="20"/>
        </w:rPr>
      </w:pPr>
    </w:p>
    <w:p w14:paraId="6161AE30" w14:textId="77777777" w:rsidR="003A4FA4" w:rsidRPr="00074405" w:rsidRDefault="003A4FA4" w:rsidP="003A4FA4">
      <w:pPr>
        <w:widowControl w:val="0"/>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B645C3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p>
    <w:p w14:paraId="5433E3E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00"/>
          <w:sz w:val="20"/>
          <w:szCs w:val="20"/>
        </w:rPr>
      </w:pPr>
    </w:p>
    <w:p w14:paraId="65BB216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r w:rsidRPr="00074405">
        <w:rPr>
          <w:rFonts w:ascii="Arial" w:hAnsi="Arial" w:cs="Arial"/>
          <w:color w:val="000000"/>
          <w:sz w:val="20"/>
          <w:szCs w:val="20"/>
        </w:rPr>
        <w:t>Capão Alto, SC,</w:t>
      </w:r>
      <w:r w:rsidR="00531110">
        <w:rPr>
          <w:rFonts w:ascii="Arial" w:hAnsi="Arial" w:cs="Arial"/>
          <w:color w:val="000000"/>
          <w:sz w:val="20"/>
          <w:szCs w:val="20"/>
        </w:rPr>
        <w:t>14/03/2018</w:t>
      </w:r>
    </w:p>
    <w:p w14:paraId="56FD82B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68CDB4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4C53E7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DF9FE8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AA62370" w14:textId="3F9C4ECB" w:rsidR="003A4FA4" w:rsidRPr="00074405" w:rsidRDefault="005577A4" w:rsidP="003A4FA4">
      <w:pPr>
        <w:tabs>
          <w:tab w:val="center" w:pos="4419"/>
          <w:tab w:val="right" w:pos="907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JOSÉ IVANIR BRANCO DA SILVA</w:t>
      </w:r>
    </w:p>
    <w:p w14:paraId="22AA417A" w14:textId="0FB81AA0"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0"/>
        <w:rPr>
          <w:rFonts w:ascii="Arial" w:hAnsi="Arial" w:cs="Arial"/>
          <w:b/>
          <w:bCs/>
          <w:sz w:val="20"/>
          <w:szCs w:val="20"/>
        </w:rPr>
      </w:pPr>
      <w:r w:rsidRPr="00074405">
        <w:rPr>
          <w:rFonts w:ascii="Arial" w:hAnsi="Arial" w:cs="Arial"/>
          <w:b/>
          <w:bCs/>
          <w:sz w:val="20"/>
          <w:szCs w:val="20"/>
        </w:rPr>
        <w:t xml:space="preserve">Prefeito Municipal </w:t>
      </w:r>
      <w:r w:rsidR="005577A4">
        <w:rPr>
          <w:rFonts w:ascii="Arial" w:hAnsi="Arial" w:cs="Arial"/>
          <w:b/>
          <w:bCs/>
          <w:sz w:val="20"/>
          <w:szCs w:val="20"/>
        </w:rPr>
        <w:t xml:space="preserve">em Exercício </w:t>
      </w:r>
      <w:r w:rsidRPr="00074405">
        <w:rPr>
          <w:rFonts w:ascii="Arial" w:hAnsi="Arial" w:cs="Arial"/>
          <w:b/>
          <w:bCs/>
          <w:sz w:val="20"/>
          <w:szCs w:val="20"/>
        </w:rPr>
        <w:t>de Capão Alto</w:t>
      </w:r>
    </w:p>
    <w:p w14:paraId="789EAB3A" w14:textId="58FA97C3"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209D08F4" w14:textId="436D4ECF"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537530B1" w14:textId="51D9D9CE"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2D859612" w14:textId="78DAE908"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012AD677" w14:textId="63723EC3"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0DC53993" w14:textId="623E68FC"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0F4E6850" w14:textId="4E047398"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1BD36058" w14:textId="1723C672"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5280B8E9" w14:textId="2F42B702"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2D73A4F0" w14:textId="77777777" w:rsidR="005577A4" w:rsidRPr="00074405"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7A1BBBF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1506E22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441EA98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color w:val="000000"/>
          <w:sz w:val="20"/>
          <w:szCs w:val="20"/>
        </w:rPr>
      </w:pPr>
      <w:r w:rsidRPr="00074405">
        <w:rPr>
          <w:rFonts w:ascii="Arial" w:hAnsi="Arial" w:cs="Arial"/>
          <w:b/>
          <w:bCs/>
          <w:color w:val="000000"/>
          <w:sz w:val="20"/>
          <w:szCs w:val="20"/>
        </w:rPr>
        <w:t xml:space="preserve">PREGÃO Nº </w:t>
      </w:r>
      <w:r w:rsidR="00531110">
        <w:rPr>
          <w:rFonts w:ascii="Arial" w:hAnsi="Arial" w:cs="Arial"/>
          <w:b/>
          <w:bCs/>
          <w:color w:val="000000"/>
          <w:sz w:val="20"/>
          <w:szCs w:val="20"/>
        </w:rPr>
        <w:t>010/2018</w:t>
      </w:r>
    </w:p>
    <w:p w14:paraId="675AF5E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p>
    <w:p w14:paraId="2797EEB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p>
    <w:p w14:paraId="0AAEAA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5"/>
        <w:rPr>
          <w:rFonts w:ascii="Arial" w:hAnsi="Arial" w:cs="Arial"/>
          <w:b/>
          <w:bCs/>
          <w:color w:val="000000"/>
          <w:sz w:val="20"/>
          <w:szCs w:val="20"/>
        </w:rPr>
      </w:pPr>
      <w:r w:rsidRPr="00074405">
        <w:rPr>
          <w:rFonts w:ascii="Arial" w:hAnsi="Arial" w:cs="Arial"/>
          <w:b/>
          <w:bCs/>
          <w:color w:val="000000"/>
          <w:sz w:val="20"/>
          <w:szCs w:val="20"/>
        </w:rPr>
        <w:t>ANEXO I</w:t>
      </w:r>
    </w:p>
    <w:p w14:paraId="69CAAC9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p>
    <w:p w14:paraId="1F4C11E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p>
    <w:p w14:paraId="44574D6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4"/>
        <w:rPr>
          <w:rFonts w:ascii="Arial" w:hAnsi="Arial" w:cs="Arial"/>
          <w:b/>
          <w:bCs/>
          <w:color w:val="000000"/>
          <w:sz w:val="20"/>
          <w:szCs w:val="20"/>
        </w:rPr>
      </w:pPr>
      <w:r w:rsidRPr="00074405">
        <w:rPr>
          <w:rFonts w:ascii="Arial" w:hAnsi="Arial" w:cs="Arial"/>
          <w:b/>
          <w:bCs/>
          <w:color w:val="000000"/>
          <w:sz w:val="20"/>
          <w:szCs w:val="20"/>
        </w:rPr>
        <w:t>MODELO DE CARTA DE CREDENCIAMENTO</w:t>
      </w:r>
    </w:p>
    <w:p w14:paraId="6440CEF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254FD6A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2EBB6F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27D6EED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Razão Social:</w:t>
      </w:r>
    </w:p>
    <w:p w14:paraId="7B9537B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Endereço:</w:t>
      </w:r>
    </w:p>
    <w:p w14:paraId="2686A21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Cidade/Estado:</w:t>
      </w:r>
    </w:p>
    <w:p w14:paraId="16056B6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CNPJ:</w:t>
      </w:r>
    </w:p>
    <w:p w14:paraId="68F7265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C86A71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4C585F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28AFF47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outlineLvl w:val="0"/>
        <w:rPr>
          <w:rFonts w:ascii="Arial" w:hAnsi="Arial" w:cs="Arial"/>
          <w:b/>
          <w:bCs/>
          <w:color w:val="000000"/>
          <w:sz w:val="20"/>
          <w:szCs w:val="20"/>
        </w:rPr>
      </w:pPr>
      <w:r w:rsidRPr="00074405">
        <w:rPr>
          <w:rFonts w:ascii="Arial" w:hAnsi="Arial" w:cs="Arial"/>
          <w:b/>
          <w:bCs/>
          <w:color w:val="000000"/>
          <w:sz w:val="20"/>
          <w:szCs w:val="20"/>
        </w:rPr>
        <w:t>À Prefeitura Municipal de Capão Alto, SC</w:t>
      </w:r>
    </w:p>
    <w:p w14:paraId="014286D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03BF1D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6B9E27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431729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8065E74" w14:textId="77777777" w:rsidR="003A4FA4" w:rsidRPr="00074405" w:rsidRDefault="003A4FA4" w:rsidP="003A4FA4">
      <w:pPr>
        <w:widowControl w:val="0"/>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900"/>
        <w:jc w:val="both"/>
        <w:rPr>
          <w:rFonts w:ascii="Arial" w:hAnsi="Arial" w:cs="Arial"/>
          <w:color w:val="000000"/>
          <w:sz w:val="20"/>
          <w:szCs w:val="20"/>
        </w:rPr>
      </w:pPr>
      <w:r w:rsidRPr="00074405">
        <w:rPr>
          <w:rFonts w:ascii="Arial" w:hAnsi="Arial" w:cs="Arial"/>
          <w:sz w:val="20"/>
          <w:szCs w:val="20"/>
        </w:rPr>
        <w:t xml:space="preserve">Credenciamos o(a) Sr.(a) </w:t>
      </w:r>
      <w:r w:rsidRPr="00074405">
        <w:rPr>
          <w:rFonts w:ascii="Arial" w:hAnsi="Arial" w:cs="Arial"/>
          <w:b/>
          <w:bCs/>
          <w:sz w:val="20"/>
          <w:szCs w:val="20"/>
        </w:rPr>
        <w:t>___________________________</w:t>
      </w:r>
      <w:r w:rsidRPr="00074405">
        <w:rPr>
          <w:rFonts w:ascii="Arial" w:hAnsi="Arial" w:cs="Arial"/>
          <w:sz w:val="20"/>
          <w:szCs w:val="20"/>
        </w:rPr>
        <w:t xml:space="preserve">, portador(a) da Cédula de Identidade nº </w:t>
      </w:r>
      <w:r w:rsidRPr="00074405">
        <w:rPr>
          <w:rFonts w:ascii="Arial" w:hAnsi="Arial" w:cs="Arial"/>
          <w:b/>
          <w:bCs/>
          <w:sz w:val="20"/>
          <w:szCs w:val="20"/>
        </w:rPr>
        <w:t>_______________</w:t>
      </w:r>
      <w:r w:rsidRPr="00074405">
        <w:rPr>
          <w:rFonts w:ascii="Arial" w:hAnsi="Arial" w:cs="Arial"/>
          <w:sz w:val="20"/>
          <w:szCs w:val="20"/>
        </w:rPr>
        <w:t xml:space="preserve"> e do CPF nº </w:t>
      </w:r>
      <w:r w:rsidRPr="00074405">
        <w:rPr>
          <w:rFonts w:ascii="Arial" w:hAnsi="Arial" w:cs="Arial"/>
          <w:b/>
          <w:bCs/>
          <w:sz w:val="20"/>
          <w:szCs w:val="20"/>
        </w:rPr>
        <w:t>________________</w:t>
      </w:r>
      <w:r w:rsidRPr="00074405">
        <w:rPr>
          <w:rFonts w:ascii="Arial" w:hAnsi="Arial" w:cs="Arial"/>
          <w:sz w:val="20"/>
          <w:szCs w:val="20"/>
        </w:rPr>
        <w:t xml:space="preserve">, a participar da licitação instaurada pela Prefeitura Municipal de Capão Alto, SC, na modalidade </w:t>
      </w:r>
      <w:r w:rsidRPr="00074405">
        <w:rPr>
          <w:rFonts w:ascii="Arial" w:hAnsi="Arial" w:cs="Arial"/>
          <w:b/>
          <w:bCs/>
          <w:sz w:val="20"/>
          <w:szCs w:val="20"/>
        </w:rPr>
        <w:t xml:space="preserve">PREGÃO Nº </w:t>
      </w:r>
      <w:r w:rsidR="00531110">
        <w:rPr>
          <w:rFonts w:ascii="Arial" w:hAnsi="Arial" w:cs="Arial"/>
          <w:b/>
          <w:bCs/>
          <w:color w:val="000000"/>
          <w:sz w:val="20"/>
          <w:szCs w:val="20"/>
        </w:rPr>
        <w:t>010/2018</w:t>
      </w:r>
      <w:r w:rsidRPr="00074405">
        <w:rPr>
          <w:rFonts w:ascii="Arial" w:hAnsi="Arial" w:cs="Arial"/>
          <w:sz w:val="20"/>
          <w:szCs w:val="20"/>
        </w:rPr>
        <w:t xml:space="preserve">, na qualidade de </w:t>
      </w:r>
      <w:r w:rsidRPr="00074405">
        <w:rPr>
          <w:rFonts w:ascii="Arial" w:hAnsi="Arial" w:cs="Arial"/>
          <w:b/>
          <w:bCs/>
          <w:sz w:val="20"/>
          <w:szCs w:val="20"/>
        </w:rPr>
        <w:t>REPRESENTANTE LEGAL</w:t>
      </w:r>
      <w:r w:rsidRPr="00074405">
        <w:rPr>
          <w:rFonts w:ascii="Arial" w:hAnsi="Arial" w:cs="Arial"/>
          <w:sz w:val="20"/>
          <w:szCs w:val="20"/>
        </w:rPr>
        <w:t xml:space="preserve">, outorgando-lhe poderes para pronunciar-se em nome da empresa </w:t>
      </w:r>
      <w:r w:rsidRPr="00074405">
        <w:rPr>
          <w:rFonts w:ascii="Arial" w:hAnsi="Arial" w:cs="Arial"/>
          <w:b/>
          <w:bCs/>
          <w:sz w:val="20"/>
          <w:szCs w:val="20"/>
        </w:rPr>
        <w:t>_______________________________________ , bem como formular propostas verbais, recorrer e praticar todos os demais atos inerentes ao certame</w:t>
      </w:r>
      <w:r w:rsidRPr="00074405">
        <w:rPr>
          <w:rFonts w:ascii="Arial" w:hAnsi="Arial" w:cs="Arial"/>
          <w:sz w:val="20"/>
          <w:szCs w:val="20"/>
        </w:rPr>
        <w:t>.</w:t>
      </w:r>
    </w:p>
    <w:p w14:paraId="0762602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410AEF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F14DC9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E5EB8A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2DE18C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hAnsi="Arial" w:cs="Arial"/>
          <w:color w:val="000000"/>
          <w:sz w:val="20"/>
          <w:szCs w:val="20"/>
        </w:rPr>
      </w:pPr>
      <w:r w:rsidRPr="00074405">
        <w:rPr>
          <w:rFonts w:ascii="Arial" w:hAnsi="Arial" w:cs="Arial"/>
          <w:color w:val="000000"/>
          <w:sz w:val="20"/>
          <w:szCs w:val="20"/>
        </w:rPr>
        <w:t xml:space="preserve">Local, ______ de ____________________ </w:t>
      </w:r>
      <w:proofErr w:type="spellStart"/>
      <w:r w:rsidRPr="00074405">
        <w:rPr>
          <w:rFonts w:ascii="Arial" w:hAnsi="Arial" w:cs="Arial"/>
          <w:color w:val="000000"/>
          <w:sz w:val="20"/>
          <w:szCs w:val="20"/>
        </w:rPr>
        <w:t>de</w:t>
      </w:r>
      <w:proofErr w:type="spellEnd"/>
      <w:r w:rsidRPr="00074405">
        <w:rPr>
          <w:rFonts w:ascii="Arial" w:hAnsi="Arial" w:cs="Arial"/>
          <w:color w:val="000000"/>
          <w:sz w:val="20"/>
          <w:szCs w:val="20"/>
        </w:rPr>
        <w:t xml:space="preserve"> </w:t>
      </w:r>
      <w:r w:rsidR="001B0AE3">
        <w:rPr>
          <w:rFonts w:ascii="Arial" w:hAnsi="Arial" w:cs="Arial"/>
          <w:color w:val="000000"/>
          <w:sz w:val="20"/>
          <w:szCs w:val="20"/>
        </w:rPr>
        <w:t>2018</w:t>
      </w:r>
      <w:r w:rsidRPr="00074405">
        <w:rPr>
          <w:rFonts w:ascii="Arial" w:hAnsi="Arial" w:cs="Arial"/>
          <w:color w:val="000000"/>
          <w:sz w:val="20"/>
          <w:szCs w:val="20"/>
        </w:rPr>
        <w:t>.</w:t>
      </w:r>
    </w:p>
    <w:p w14:paraId="7D68B89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57F860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84675E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226800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A0972B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782B3D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r w:rsidRPr="00074405">
        <w:rPr>
          <w:rFonts w:ascii="Arial" w:hAnsi="Arial" w:cs="Arial"/>
          <w:color w:val="000000"/>
          <w:sz w:val="20"/>
          <w:szCs w:val="20"/>
        </w:rPr>
        <w:t>(nome e assinatura do responsável legal)</w:t>
      </w:r>
    </w:p>
    <w:p w14:paraId="2C3A256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r w:rsidRPr="00074405">
        <w:rPr>
          <w:rFonts w:ascii="Arial" w:hAnsi="Arial" w:cs="Arial"/>
          <w:color w:val="000000"/>
          <w:sz w:val="20"/>
          <w:szCs w:val="20"/>
        </w:rPr>
        <w:t>(número da carteira de identidade e órgão emissor)</w:t>
      </w:r>
    </w:p>
    <w:p w14:paraId="4DB8F81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C1376B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1BEC9F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F57B18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242278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EF2B18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F91087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9FFA71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FB8C9C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F20F31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E1B7EF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FE3BFD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6F43BF0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150519B0" w14:textId="3A2DCE03"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A452794" w14:textId="1A0C0E1E" w:rsidR="002A77FF" w:rsidRDefault="002A77FF"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B8654F6" w14:textId="4B7646D2" w:rsidR="002A77FF" w:rsidRDefault="002A77FF"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1387BDE2" w14:textId="598C478A" w:rsidR="002A77FF" w:rsidRDefault="002A77FF"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5A15B10" w14:textId="77777777" w:rsidR="002A77FF" w:rsidRPr="00074405" w:rsidRDefault="002A77FF"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FB71ED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F264CB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6B5A983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color w:val="000000"/>
          <w:sz w:val="20"/>
          <w:szCs w:val="20"/>
        </w:rPr>
      </w:pPr>
      <w:r w:rsidRPr="00074405">
        <w:rPr>
          <w:rFonts w:ascii="Arial" w:hAnsi="Arial" w:cs="Arial"/>
          <w:b/>
          <w:bCs/>
          <w:color w:val="000000"/>
          <w:sz w:val="20"/>
          <w:szCs w:val="20"/>
        </w:rPr>
        <w:t xml:space="preserve">PREGÃO Nº </w:t>
      </w:r>
      <w:r w:rsidR="00531110">
        <w:rPr>
          <w:rFonts w:ascii="Arial" w:hAnsi="Arial" w:cs="Arial"/>
          <w:b/>
          <w:bCs/>
          <w:color w:val="000000"/>
          <w:sz w:val="20"/>
          <w:szCs w:val="20"/>
        </w:rPr>
        <w:t>010/2018</w:t>
      </w:r>
    </w:p>
    <w:p w14:paraId="0D8F7B7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color w:val="000000"/>
          <w:sz w:val="20"/>
          <w:szCs w:val="20"/>
        </w:rPr>
      </w:pPr>
    </w:p>
    <w:p w14:paraId="548017F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sz w:val="20"/>
          <w:szCs w:val="20"/>
        </w:rPr>
      </w:pPr>
    </w:p>
    <w:p w14:paraId="5123234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3"/>
        <w:rPr>
          <w:rFonts w:ascii="Arial" w:hAnsi="Arial" w:cs="Arial"/>
          <w:b/>
          <w:bCs/>
          <w:sz w:val="20"/>
          <w:szCs w:val="20"/>
        </w:rPr>
      </w:pPr>
    </w:p>
    <w:p w14:paraId="4C0C895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3"/>
        <w:rPr>
          <w:rFonts w:ascii="Arial" w:hAnsi="Arial" w:cs="Arial"/>
          <w:b/>
          <w:bCs/>
          <w:sz w:val="20"/>
          <w:szCs w:val="20"/>
        </w:rPr>
      </w:pPr>
      <w:r w:rsidRPr="00074405">
        <w:rPr>
          <w:rFonts w:ascii="Arial" w:hAnsi="Arial" w:cs="Arial"/>
          <w:b/>
          <w:bCs/>
          <w:sz w:val="20"/>
          <w:szCs w:val="20"/>
        </w:rPr>
        <w:t>ANEXO II</w:t>
      </w:r>
    </w:p>
    <w:p w14:paraId="17FDE42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sz w:val="20"/>
          <w:szCs w:val="20"/>
        </w:rPr>
      </w:pPr>
    </w:p>
    <w:p w14:paraId="0226E80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sz w:val="20"/>
          <w:szCs w:val="20"/>
        </w:rPr>
      </w:pPr>
      <w:r w:rsidRPr="00074405">
        <w:rPr>
          <w:rFonts w:ascii="Arial" w:hAnsi="Arial" w:cs="Arial"/>
          <w:b/>
          <w:bCs/>
          <w:sz w:val="20"/>
          <w:szCs w:val="20"/>
        </w:rPr>
        <w:t>MODELO DE DECLARAÇÃO DE ATENDIMENTO À LEGISLAÇÃO TRABALHISTA DE PROTEÇÃO À CRIANÇA E AO ADOLESCENTE</w:t>
      </w:r>
    </w:p>
    <w:p w14:paraId="299FA33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C46476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F2F49D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431635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Razão Social:</w:t>
      </w:r>
    </w:p>
    <w:p w14:paraId="65BD32C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Endereço:</w:t>
      </w:r>
    </w:p>
    <w:p w14:paraId="2652209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Cidade/Estado:</w:t>
      </w:r>
    </w:p>
    <w:p w14:paraId="37B9E77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CNPJ:</w:t>
      </w:r>
    </w:p>
    <w:p w14:paraId="71F1EEE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96663D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8100B6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A91B33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2957EE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color w:val="000000"/>
          <w:sz w:val="20"/>
          <w:szCs w:val="20"/>
        </w:rPr>
      </w:pPr>
      <w:r w:rsidRPr="00074405">
        <w:rPr>
          <w:rFonts w:ascii="Arial" w:hAnsi="Arial" w:cs="Arial"/>
          <w:b/>
          <w:bCs/>
          <w:color w:val="000000"/>
          <w:sz w:val="20"/>
          <w:szCs w:val="20"/>
        </w:rPr>
        <w:t>DECLARAÇÃO</w:t>
      </w:r>
    </w:p>
    <w:p w14:paraId="3C314A2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49F7119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266AA0A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63A1F57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000000"/>
          <w:sz w:val="20"/>
          <w:szCs w:val="20"/>
        </w:rPr>
      </w:pPr>
      <w:r w:rsidRPr="00074405">
        <w:rPr>
          <w:rFonts w:ascii="Arial" w:hAnsi="Arial" w:cs="Arial"/>
          <w:color w:val="000000"/>
          <w:sz w:val="20"/>
          <w:szCs w:val="20"/>
        </w:rPr>
        <w:t xml:space="preserve">Ref.: </w:t>
      </w:r>
      <w:r w:rsidRPr="00074405">
        <w:rPr>
          <w:rFonts w:ascii="Arial" w:hAnsi="Arial" w:cs="Arial"/>
          <w:b/>
          <w:bCs/>
          <w:color w:val="000000"/>
          <w:sz w:val="20"/>
          <w:szCs w:val="20"/>
        </w:rPr>
        <w:t xml:space="preserve">PREGÃO Nº </w:t>
      </w:r>
      <w:r w:rsidR="00531110">
        <w:rPr>
          <w:rFonts w:ascii="Arial" w:hAnsi="Arial" w:cs="Arial"/>
          <w:b/>
          <w:bCs/>
          <w:color w:val="000000"/>
          <w:sz w:val="20"/>
          <w:szCs w:val="20"/>
        </w:rPr>
        <w:t>010/2018</w:t>
      </w:r>
    </w:p>
    <w:p w14:paraId="5753BFE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2F61F0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710C05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8AF5B9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color w:val="000000"/>
          <w:sz w:val="20"/>
          <w:szCs w:val="20"/>
        </w:rPr>
        <w:t xml:space="preserve">A empresa </w:t>
      </w:r>
      <w:r w:rsidRPr="00074405">
        <w:rPr>
          <w:rFonts w:ascii="Arial" w:hAnsi="Arial" w:cs="Arial"/>
          <w:b/>
          <w:bCs/>
          <w:color w:val="000000"/>
          <w:sz w:val="20"/>
          <w:szCs w:val="20"/>
        </w:rPr>
        <w:t>______________________________________</w:t>
      </w:r>
      <w:r w:rsidRPr="00074405">
        <w:rPr>
          <w:rFonts w:ascii="Arial" w:hAnsi="Arial" w:cs="Arial"/>
          <w:color w:val="000000"/>
          <w:sz w:val="20"/>
          <w:szCs w:val="20"/>
        </w:rPr>
        <w:t xml:space="preserve">, inscrita no CNPJ sob o nº </w:t>
      </w:r>
      <w:r w:rsidRPr="00074405">
        <w:rPr>
          <w:rFonts w:ascii="Arial" w:hAnsi="Arial" w:cs="Arial"/>
          <w:b/>
          <w:bCs/>
          <w:color w:val="000000"/>
          <w:sz w:val="20"/>
          <w:szCs w:val="20"/>
        </w:rPr>
        <w:t>________________________</w:t>
      </w:r>
      <w:r w:rsidRPr="00074405">
        <w:rPr>
          <w:rFonts w:ascii="Arial" w:hAnsi="Arial" w:cs="Arial"/>
          <w:color w:val="000000"/>
          <w:sz w:val="20"/>
          <w:szCs w:val="20"/>
        </w:rPr>
        <w:t xml:space="preserve">, por intermédio de seu representante legal o(a) Sr.(a) _________________________, portador(a) da Carteira de Identidade nº _______________ e do CPF nº ________________, </w:t>
      </w:r>
      <w:r w:rsidRPr="00074405">
        <w:rPr>
          <w:rFonts w:ascii="Arial" w:hAnsi="Arial" w:cs="Arial"/>
          <w:b/>
          <w:bCs/>
          <w:color w:val="000000"/>
          <w:sz w:val="20"/>
          <w:szCs w:val="20"/>
        </w:rPr>
        <w:t>DECLARA</w:t>
      </w:r>
      <w:r w:rsidRPr="00074405">
        <w:rPr>
          <w:rFonts w:ascii="Arial" w:hAnsi="Arial" w:cs="Arial"/>
          <w:color w:val="000000"/>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5A597A1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5AE5E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
          <w:bCs/>
          <w:color w:val="000000"/>
          <w:sz w:val="20"/>
          <w:szCs w:val="20"/>
        </w:rPr>
        <w:t>Ressalva:</w:t>
      </w:r>
      <w:r w:rsidRPr="00074405">
        <w:rPr>
          <w:rFonts w:ascii="Arial" w:hAnsi="Arial" w:cs="Arial"/>
          <w:color w:val="000000"/>
          <w:sz w:val="20"/>
          <w:szCs w:val="20"/>
        </w:rPr>
        <w:t xml:space="preserve"> emprega menor, a partir de quatorze anos, na condição de aprendiz </w:t>
      </w:r>
      <w:proofErr w:type="gramStart"/>
      <w:r w:rsidRPr="00074405">
        <w:rPr>
          <w:rFonts w:ascii="Arial" w:hAnsi="Arial" w:cs="Arial"/>
          <w:color w:val="000000"/>
          <w:sz w:val="20"/>
          <w:szCs w:val="20"/>
        </w:rPr>
        <w:t>(</w:t>
      </w:r>
      <w:r w:rsidRPr="00074405">
        <w:rPr>
          <w:rFonts w:ascii="Arial" w:hAnsi="Arial" w:cs="Arial"/>
          <w:b/>
          <w:bCs/>
          <w:color w:val="000000"/>
          <w:sz w:val="20"/>
          <w:szCs w:val="20"/>
        </w:rPr>
        <w:t xml:space="preserve">  </w:t>
      </w:r>
      <w:proofErr w:type="gramEnd"/>
      <w:r w:rsidRPr="00074405">
        <w:rPr>
          <w:rFonts w:ascii="Arial" w:hAnsi="Arial" w:cs="Arial"/>
          <w:b/>
          <w:bCs/>
          <w:color w:val="000000"/>
          <w:sz w:val="20"/>
          <w:szCs w:val="20"/>
        </w:rPr>
        <w:t xml:space="preserve"> </w:t>
      </w:r>
      <w:r w:rsidRPr="00074405">
        <w:rPr>
          <w:rFonts w:ascii="Arial" w:hAnsi="Arial" w:cs="Arial"/>
          <w:color w:val="000000"/>
          <w:sz w:val="20"/>
          <w:szCs w:val="20"/>
        </w:rPr>
        <w:t>).</w:t>
      </w:r>
    </w:p>
    <w:p w14:paraId="7D620A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534D1E7"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sz w:val="20"/>
          <w:szCs w:val="20"/>
        </w:rPr>
        <w:t xml:space="preserve">(Observação: </w:t>
      </w:r>
      <w:r w:rsidRPr="00074405">
        <w:rPr>
          <w:rFonts w:ascii="Arial" w:hAnsi="Arial" w:cs="Arial"/>
          <w:b/>
          <w:bCs/>
          <w:sz w:val="20"/>
          <w:szCs w:val="20"/>
        </w:rPr>
        <w:t>em caso afirmativo, assinalar a ressalva acima.</w:t>
      </w:r>
      <w:r w:rsidRPr="00074405">
        <w:rPr>
          <w:rFonts w:ascii="Arial" w:hAnsi="Arial" w:cs="Arial"/>
          <w:sz w:val="20"/>
          <w:szCs w:val="20"/>
        </w:rPr>
        <w:t>)</w:t>
      </w:r>
    </w:p>
    <w:p w14:paraId="46655A4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944CA4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F0FFA8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309E701"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 xml:space="preserve">Local, ______ de ____________________ </w:t>
      </w:r>
      <w:proofErr w:type="spellStart"/>
      <w:r w:rsidRPr="00074405">
        <w:rPr>
          <w:rFonts w:ascii="Arial" w:hAnsi="Arial" w:cs="Arial"/>
          <w:color w:val="000000"/>
          <w:sz w:val="20"/>
          <w:szCs w:val="20"/>
        </w:rPr>
        <w:t>de</w:t>
      </w:r>
      <w:proofErr w:type="spellEnd"/>
      <w:r w:rsidRPr="00074405">
        <w:rPr>
          <w:rFonts w:ascii="Arial" w:hAnsi="Arial" w:cs="Arial"/>
          <w:color w:val="000000"/>
          <w:sz w:val="20"/>
          <w:szCs w:val="20"/>
        </w:rPr>
        <w:t xml:space="preserve"> </w:t>
      </w:r>
      <w:r w:rsidR="001B0AE3">
        <w:rPr>
          <w:rFonts w:ascii="Arial" w:hAnsi="Arial" w:cs="Arial"/>
          <w:color w:val="000000"/>
          <w:sz w:val="20"/>
          <w:szCs w:val="20"/>
        </w:rPr>
        <w:t>2018</w:t>
      </w:r>
      <w:r w:rsidRPr="00074405">
        <w:rPr>
          <w:rFonts w:ascii="Arial" w:hAnsi="Arial" w:cs="Arial"/>
          <w:color w:val="000000"/>
          <w:sz w:val="20"/>
          <w:szCs w:val="20"/>
        </w:rPr>
        <w:t>.</w:t>
      </w:r>
    </w:p>
    <w:p w14:paraId="6DEFD76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25281DB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F0869B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0CC7DD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003FA8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3AE854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93AC64A"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center"/>
        <w:rPr>
          <w:rFonts w:ascii="Arial" w:hAnsi="Arial" w:cs="Arial"/>
          <w:color w:val="000000"/>
          <w:sz w:val="20"/>
          <w:szCs w:val="20"/>
        </w:rPr>
      </w:pPr>
      <w:r w:rsidRPr="00074405">
        <w:rPr>
          <w:rFonts w:ascii="Arial" w:hAnsi="Arial" w:cs="Arial"/>
          <w:color w:val="000000"/>
          <w:sz w:val="20"/>
          <w:szCs w:val="20"/>
        </w:rPr>
        <w:t>(nome e assinatura do responsável legal)</w:t>
      </w:r>
    </w:p>
    <w:p w14:paraId="7ED5B6C8"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center"/>
        <w:rPr>
          <w:rFonts w:ascii="Arial" w:hAnsi="Arial" w:cs="Arial"/>
          <w:color w:val="000000"/>
          <w:sz w:val="20"/>
          <w:szCs w:val="20"/>
        </w:rPr>
      </w:pPr>
      <w:r w:rsidRPr="00074405">
        <w:rPr>
          <w:rFonts w:ascii="Arial" w:hAnsi="Arial" w:cs="Arial"/>
          <w:color w:val="000000"/>
          <w:sz w:val="20"/>
          <w:szCs w:val="20"/>
        </w:rPr>
        <w:t>(número da carteira de identidade e órgão emissor)</w:t>
      </w:r>
    </w:p>
    <w:p w14:paraId="67D215C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sz w:val="20"/>
          <w:szCs w:val="20"/>
        </w:rPr>
      </w:pPr>
    </w:p>
    <w:p w14:paraId="019B897C"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46F60102"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69194F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A0C10C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BEDA99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78F0DE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614EB7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B996BC6" w14:textId="488B638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67611CE" w14:textId="1A95C48F"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EA268AE" w14:textId="3796C709"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E5E666F" w14:textId="768C72B5" w:rsidR="005577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519876A" w14:textId="77777777" w:rsidR="005577A4" w:rsidRPr="00074405"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7C8725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FD6F3D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454FAC3"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r w:rsidRPr="00074405">
        <w:rPr>
          <w:rFonts w:ascii="Arial" w:hAnsi="Arial" w:cs="Arial"/>
          <w:b/>
          <w:bCs/>
          <w:sz w:val="20"/>
          <w:szCs w:val="20"/>
        </w:rPr>
        <w:t xml:space="preserve">PREGÃO Nº </w:t>
      </w:r>
      <w:r w:rsidR="00531110">
        <w:rPr>
          <w:rFonts w:ascii="Arial" w:hAnsi="Arial" w:cs="Arial"/>
          <w:b/>
          <w:bCs/>
          <w:color w:val="000000"/>
          <w:sz w:val="20"/>
          <w:szCs w:val="20"/>
        </w:rPr>
        <w:t>010/2018</w:t>
      </w:r>
    </w:p>
    <w:p w14:paraId="4B24D02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p>
    <w:p w14:paraId="5E521C5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3"/>
        <w:rPr>
          <w:rFonts w:ascii="Arial" w:hAnsi="Arial" w:cs="Arial"/>
          <w:b/>
          <w:bCs/>
          <w:sz w:val="20"/>
          <w:szCs w:val="20"/>
        </w:rPr>
      </w:pPr>
    </w:p>
    <w:p w14:paraId="0F15397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3"/>
        <w:rPr>
          <w:rFonts w:ascii="Arial" w:hAnsi="Arial" w:cs="Arial"/>
          <w:b/>
          <w:bCs/>
          <w:sz w:val="20"/>
          <w:szCs w:val="20"/>
        </w:rPr>
      </w:pPr>
    </w:p>
    <w:p w14:paraId="3C49CB71"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center"/>
        <w:outlineLvl w:val="3"/>
        <w:rPr>
          <w:rFonts w:ascii="Arial" w:hAnsi="Arial" w:cs="Arial"/>
          <w:b/>
          <w:bCs/>
          <w:sz w:val="20"/>
          <w:szCs w:val="20"/>
        </w:rPr>
      </w:pPr>
      <w:r w:rsidRPr="00074405">
        <w:rPr>
          <w:rFonts w:ascii="Arial" w:hAnsi="Arial" w:cs="Arial"/>
          <w:b/>
          <w:bCs/>
          <w:sz w:val="20"/>
          <w:szCs w:val="20"/>
        </w:rPr>
        <w:t>ANEXO “III”</w:t>
      </w:r>
    </w:p>
    <w:p w14:paraId="760E7FA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3"/>
        <w:rPr>
          <w:rFonts w:ascii="Arial" w:hAnsi="Arial" w:cs="Arial"/>
          <w:b/>
          <w:bCs/>
          <w:sz w:val="20"/>
          <w:szCs w:val="20"/>
        </w:rPr>
      </w:pPr>
    </w:p>
    <w:p w14:paraId="2543D5BA"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r w:rsidRPr="00074405">
        <w:rPr>
          <w:rFonts w:ascii="Arial" w:hAnsi="Arial" w:cs="Arial"/>
          <w:b/>
          <w:bCs/>
          <w:sz w:val="20"/>
          <w:szCs w:val="20"/>
        </w:rPr>
        <w:t>MODELO DE DECLARAÇÃO DE ATENDIMENTO AO INCISO VII DO ART. 4º DA LEI Nº 10.520/2002 (*)</w:t>
      </w:r>
    </w:p>
    <w:p w14:paraId="366B12E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4C18CC0"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b/>
          <w:bCs/>
          <w:color w:val="000000"/>
          <w:sz w:val="20"/>
          <w:szCs w:val="20"/>
        </w:rPr>
        <w:t>(*)</w:t>
      </w:r>
      <w:r w:rsidRPr="00074405">
        <w:rPr>
          <w:rFonts w:ascii="Arial" w:hAnsi="Arial" w:cs="Arial"/>
          <w:color w:val="000000"/>
          <w:sz w:val="20"/>
          <w:szCs w:val="20"/>
        </w:rPr>
        <w:t xml:space="preserve"> Este documento deverá ser preenchido e anexado ao Envelope nº 01 – PROPOSTA COMERCIAL (</w:t>
      </w:r>
      <w:r w:rsidRPr="00074405">
        <w:rPr>
          <w:rFonts w:ascii="Arial" w:hAnsi="Arial" w:cs="Arial"/>
          <w:b/>
          <w:bCs/>
          <w:color w:val="000000"/>
          <w:sz w:val="20"/>
          <w:szCs w:val="20"/>
          <w:u w:val="single"/>
        </w:rPr>
        <w:t>pelo lado externo</w:t>
      </w:r>
      <w:r w:rsidRPr="00074405">
        <w:rPr>
          <w:rFonts w:ascii="Arial" w:hAnsi="Arial" w:cs="Arial"/>
          <w:color w:val="000000"/>
          <w:sz w:val="20"/>
          <w:szCs w:val="20"/>
        </w:rPr>
        <w:t>) ou poderá ser substituído por declaração verbal ao Pregoeiro no início da Sessão.</w:t>
      </w:r>
    </w:p>
    <w:p w14:paraId="5041714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9A273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830FC8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A5461A5"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Razão Social:</w:t>
      </w:r>
    </w:p>
    <w:p w14:paraId="5232BCEC"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Endereço:</w:t>
      </w:r>
    </w:p>
    <w:p w14:paraId="7F869C99"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Cidade/Estado:</w:t>
      </w:r>
    </w:p>
    <w:p w14:paraId="6A3284E1"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CNPJ:</w:t>
      </w:r>
    </w:p>
    <w:p w14:paraId="2F2089C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E52493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05CEDBF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6BD902D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F4F053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586F1D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4F93C4A"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center"/>
        <w:rPr>
          <w:rFonts w:ascii="Arial" w:hAnsi="Arial" w:cs="Arial"/>
          <w:b/>
          <w:bCs/>
          <w:color w:val="000000"/>
          <w:sz w:val="20"/>
          <w:szCs w:val="20"/>
        </w:rPr>
      </w:pPr>
      <w:r w:rsidRPr="00074405">
        <w:rPr>
          <w:rFonts w:ascii="Arial" w:hAnsi="Arial" w:cs="Arial"/>
          <w:b/>
          <w:bCs/>
          <w:color w:val="000000"/>
          <w:sz w:val="20"/>
          <w:szCs w:val="20"/>
        </w:rPr>
        <w:t>DECLARAÇÃO</w:t>
      </w:r>
    </w:p>
    <w:p w14:paraId="188AEC0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248CA56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42B30FE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p>
    <w:p w14:paraId="6A74F6F0"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180"/>
        <w:jc w:val="both"/>
        <w:rPr>
          <w:rFonts w:ascii="Arial" w:hAnsi="Arial" w:cs="Arial"/>
          <w:sz w:val="20"/>
          <w:szCs w:val="20"/>
        </w:rPr>
      </w:pPr>
      <w:r w:rsidRPr="00074405">
        <w:rPr>
          <w:rFonts w:ascii="Arial" w:hAnsi="Arial" w:cs="Arial"/>
          <w:sz w:val="20"/>
          <w:szCs w:val="20"/>
        </w:rPr>
        <w:t xml:space="preserve">Em atendimento ao inciso VII, do artigo 4º, da Lei Federal nº 10.520, de 17 de julho de 2002, a empresa </w:t>
      </w:r>
      <w:r w:rsidRPr="00074405">
        <w:rPr>
          <w:rFonts w:ascii="Arial" w:hAnsi="Arial" w:cs="Arial"/>
          <w:b/>
          <w:bCs/>
          <w:sz w:val="20"/>
          <w:szCs w:val="20"/>
        </w:rPr>
        <w:t>_________________________________________</w:t>
      </w:r>
      <w:r w:rsidRPr="00074405">
        <w:rPr>
          <w:rFonts w:ascii="Arial" w:hAnsi="Arial" w:cs="Arial"/>
          <w:sz w:val="20"/>
          <w:szCs w:val="20"/>
        </w:rPr>
        <w:t xml:space="preserve">, inscrita no CNPJ sob o nº </w:t>
      </w:r>
      <w:r w:rsidRPr="00074405">
        <w:rPr>
          <w:rFonts w:ascii="Arial" w:hAnsi="Arial" w:cs="Arial"/>
          <w:b/>
          <w:bCs/>
          <w:sz w:val="20"/>
          <w:szCs w:val="20"/>
        </w:rPr>
        <w:t>__________________</w:t>
      </w:r>
      <w:r w:rsidRPr="00074405">
        <w:rPr>
          <w:rFonts w:ascii="Arial" w:hAnsi="Arial" w:cs="Arial"/>
          <w:sz w:val="20"/>
          <w:szCs w:val="20"/>
        </w:rPr>
        <w:t xml:space="preserve">, </w:t>
      </w:r>
      <w:r w:rsidRPr="00074405">
        <w:rPr>
          <w:rFonts w:ascii="Arial" w:hAnsi="Arial" w:cs="Arial"/>
          <w:b/>
          <w:bCs/>
          <w:sz w:val="20"/>
          <w:szCs w:val="20"/>
        </w:rPr>
        <w:t>DECLARA</w:t>
      </w:r>
      <w:r w:rsidRPr="00074405">
        <w:rPr>
          <w:rFonts w:ascii="Arial" w:hAnsi="Arial" w:cs="Arial"/>
          <w:sz w:val="20"/>
          <w:szCs w:val="20"/>
        </w:rPr>
        <w:t xml:space="preserve"> que cumpre plenamente os requisitos de habilitação exigidos no </w:t>
      </w:r>
      <w:r w:rsidRPr="00074405">
        <w:rPr>
          <w:rFonts w:ascii="Arial" w:hAnsi="Arial" w:cs="Arial"/>
          <w:b/>
          <w:bCs/>
          <w:sz w:val="20"/>
          <w:szCs w:val="20"/>
        </w:rPr>
        <w:t xml:space="preserve">PREGÃO Nº </w:t>
      </w:r>
      <w:r w:rsidR="00531110">
        <w:rPr>
          <w:rFonts w:ascii="Arial" w:hAnsi="Arial" w:cs="Arial"/>
          <w:b/>
          <w:bCs/>
          <w:color w:val="000000"/>
          <w:sz w:val="20"/>
          <w:szCs w:val="20"/>
        </w:rPr>
        <w:t>010/2018</w:t>
      </w:r>
      <w:r w:rsidRPr="00074405">
        <w:rPr>
          <w:rFonts w:ascii="Arial" w:hAnsi="Arial" w:cs="Arial"/>
          <w:b/>
          <w:bCs/>
          <w:color w:val="000000"/>
          <w:sz w:val="20"/>
          <w:szCs w:val="20"/>
        </w:rPr>
        <w:t xml:space="preserve"> </w:t>
      </w:r>
      <w:r w:rsidRPr="00074405">
        <w:rPr>
          <w:rFonts w:ascii="Arial" w:hAnsi="Arial" w:cs="Arial"/>
          <w:sz w:val="20"/>
          <w:szCs w:val="20"/>
        </w:rPr>
        <w:t>instaurado pela Prefeitura Municipal de Capão Alto, SC.</w:t>
      </w:r>
    </w:p>
    <w:p w14:paraId="24324AF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87320F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3C4ED9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24DB7A5F"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rPr>
          <w:rFonts w:ascii="Arial" w:hAnsi="Arial" w:cs="Arial"/>
          <w:color w:val="000000"/>
          <w:sz w:val="20"/>
          <w:szCs w:val="20"/>
        </w:rPr>
      </w:pPr>
      <w:r w:rsidRPr="00074405">
        <w:rPr>
          <w:rFonts w:ascii="Arial" w:hAnsi="Arial" w:cs="Arial"/>
          <w:color w:val="000000"/>
          <w:sz w:val="20"/>
          <w:szCs w:val="20"/>
        </w:rPr>
        <w:t xml:space="preserve">Local, ______ de ____________________ </w:t>
      </w:r>
      <w:proofErr w:type="spellStart"/>
      <w:r w:rsidRPr="00074405">
        <w:rPr>
          <w:rFonts w:ascii="Arial" w:hAnsi="Arial" w:cs="Arial"/>
          <w:color w:val="000000"/>
          <w:sz w:val="20"/>
          <w:szCs w:val="20"/>
        </w:rPr>
        <w:t>de</w:t>
      </w:r>
      <w:proofErr w:type="spellEnd"/>
      <w:r w:rsidRPr="00074405">
        <w:rPr>
          <w:rFonts w:ascii="Arial" w:hAnsi="Arial" w:cs="Arial"/>
          <w:color w:val="000000"/>
          <w:sz w:val="20"/>
          <w:szCs w:val="20"/>
        </w:rPr>
        <w:t xml:space="preserve"> </w:t>
      </w:r>
      <w:r w:rsidR="001B0AE3">
        <w:rPr>
          <w:rFonts w:ascii="Arial" w:hAnsi="Arial" w:cs="Arial"/>
          <w:color w:val="000000"/>
          <w:sz w:val="20"/>
          <w:szCs w:val="20"/>
        </w:rPr>
        <w:t>2018</w:t>
      </w:r>
      <w:r w:rsidRPr="00074405">
        <w:rPr>
          <w:rFonts w:ascii="Arial" w:hAnsi="Arial" w:cs="Arial"/>
          <w:color w:val="000000"/>
          <w:sz w:val="20"/>
          <w:szCs w:val="20"/>
        </w:rPr>
        <w:t>.</w:t>
      </w:r>
    </w:p>
    <w:p w14:paraId="12F2510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751C1E9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52CE498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4EE8267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3B17D22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p>
    <w:p w14:paraId="1BE6343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r w:rsidRPr="00074405">
        <w:rPr>
          <w:rFonts w:ascii="Arial" w:hAnsi="Arial" w:cs="Arial"/>
          <w:color w:val="000000"/>
          <w:sz w:val="20"/>
          <w:szCs w:val="20"/>
        </w:rPr>
        <w:t>(nome e assinatura do responsável legal)</w:t>
      </w:r>
    </w:p>
    <w:p w14:paraId="696D896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color w:val="000000"/>
          <w:sz w:val="20"/>
          <w:szCs w:val="20"/>
        </w:rPr>
      </w:pPr>
      <w:r w:rsidRPr="00074405">
        <w:rPr>
          <w:rFonts w:ascii="Arial" w:hAnsi="Arial" w:cs="Arial"/>
          <w:color w:val="000000"/>
          <w:sz w:val="20"/>
          <w:szCs w:val="20"/>
        </w:rPr>
        <w:t>(número da carteira de identidade e órgão emissor)</w:t>
      </w:r>
    </w:p>
    <w:p w14:paraId="2A3D1E71"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05C5AFB8"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0BF2D115"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7D4BBEAF"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5DDF3848"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577F13F9"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412E0DED"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1ED9081A"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0718A078" w14:textId="77777777" w:rsidR="003A4FA4" w:rsidRPr="00074405" w:rsidRDefault="003A4FA4" w:rsidP="003A4FA4">
      <w:pPr>
        <w:widowControl w:val="0"/>
        <w:tabs>
          <w:tab w:val="left" w:pos="19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1980"/>
        <w:jc w:val="center"/>
        <w:rPr>
          <w:rFonts w:ascii="Arial" w:hAnsi="Arial" w:cs="Arial"/>
          <w:color w:val="000000"/>
          <w:sz w:val="20"/>
          <w:szCs w:val="20"/>
        </w:rPr>
      </w:pPr>
    </w:p>
    <w:p w14:paraId="56D0D8F5"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25202624"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5D640593" w14:textId="3F6C9226"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432F8ED3" w14:textId="12871863"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63BF385F" w14:textId="39E28D5F"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43564ED4" w14:textId="611AE245"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5F67674D" w14:textId="77777777" w:rsidR="005577A4" w:rsidRPr="00074405"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color w:val="000000"/>
          <w:sz w:val="20"/>
          <w:szCs w:val="20"/>
        </w:rPr>
      </w:pPr>
    </w:p>
    <w:p w14:paraId="0A4CA71B"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bookmarkStart w:id="0" w:name="_GoBack"/>
      <w:bookmarkEnd w:id="0"/>
    </w:p>
    <w:p w14:paraId="39B36052" w14:textId="77777777" w:rsidR="003A4FA4" w:rsidRPr="00D520E7"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color w:val="000000"/>
          <w:sz w:val="20"/>
          <w:szCs w:val="20"/>
        </w:rPr>
      </w:pPr>
      <w:r w:rsidRPr="00D520E7">
        <w:rPr>
          <w:rFonts w:ascii="Arial" w:hAnsi="Arial" w:cs="Arial"/>
          <w:b/>
          <w:bCs/>
          <w:sz w:val="20"/>
          <w:szCs w:val="20"/>
        </w:rPr>
        <w:t xml:space="preserve">PREGÃO Nº </w:t>
      </w:r>
      <w:r w:rsidR="00531110">
        <w:rPr>
          <w:rFonts w:ascii="Arial" w:hAnsi="Arial" w:cs="Arial"/>
          <w:b/>
          <w:bCs/>
          <w:color w:val="000000"/>
          <w:sz w:val="20"/>
          <w:szCs w:val="20"/>
        </w:rPr>
        <w:t>010/2018</w:t>
      </w:r>
    </w:p>
    <w:p w14:paraId="3182F565" w14:textId="77777777" w:rsidR="003A4FA4" w:rsidRPr="00D520E7"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80CE1BC" w14:textId="77777777" w:rsidR="003A4FA4" w:rsidRPr="00D520E7"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center"/>
        <w:outlineLvl w:val="3"/>
        <w:rPr>
          <w:rFonts w:ascii="Arial" w:hAnsi="Arial" w:cs="Arial"/>
          <w:b/>
          <w:bCs/>
          <w:sz w:val="20"/>
          <w:szCs w:val="20"/>
        </w:rPr>
      </w:pPr>
      <w:r w:rsidRPr="00D520E7">
        <w:rPr>
          <w:rFonts w:ascii="Arial" w:hAnsi="Arial" w:cs="Arial"/>
          <w:b/>
          <w:bCs/>
          <w:sz w:val="20"/>
          <w:szCs w:val="20"/>
        </w:rPr>
        <w:t>ANEXO “IV”</w:t>
      </w:r>
    </w:p>
    <w:p w14:paraId="713CAC0E"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FA18F38"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D520E7">
        <w:rPr>
          <w:rFonts w:ascii="Arial" w:hAnsi="Arial" w:cs="Arial"/>
          <w:b/>
          <w:bCs/>
          <w:sz w:val="20"/>
          <w:szCs w:val="20"/>
        </w:rPr>
        <w:t xml:space="preserve">RELAÇÃO DE ITENS </w:t>
      </w:r>
    </w:p>
    <w:p w14:paraId="3400342E"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D520E7">
        <w:rPr>
          <w:rFonts w:ascii="Arial" w:hAnsi="Arial" w:cs="Arial"/>
          <w:b/>
          <w:bCs/>
          <w:sz w:val="20"/>
          <w:szCs w:val="20"/>
        </w:rPr>
        <w:t>Termo de Referência</w:t>
      </w:r>
    </w:p>
    <w:p w14:paraId="06DEA494"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sz w:val="20"/>
          <w:szCs w:val="20"/>
        </w:rPr>
      </w:pPr>
    </w:p>
    <w:p w14:paraId="265C6968"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r w:rsidRPr="00D520E7">
        <w:rPr>
          <w:rFonts w:ascii="Arial" w:hAnsi="Arial" w:cs="Arial"/>
          <w:sz w:val="20"/>
          <w:szCs w:val="20"/>
        </w:rPr>
        <w:t>Planilha de Itens</w:t>
      </w:r>
    </w:p>
    <w:p w14:paraId="424471A1"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tbl>
      <w:tblPr>
        <w:tblW w:w="0" w:type="auto"/>
        <w:tblLook w:val="04A0" w:firstRow="1" w:lastRow="0" w:firstColumn="1" w:lastColumn="0" w:noHBand="0" w:noVBand="1"/>
      </w:tblPr>
      <w:tblGrid>
        <w:gridCol w:w="906"/>
        <w:gridCol w:w="4542"/>
        <w:gridCol w:w="906"/>
        <w:gridCol w:w="906"/>
        <w:gridCol w:w="906"/>
        <w:gridCol w:w="1017"/>
      </w:tblGrid>
      <w:tr w:rsidR="00C75293" w14:paraId="18F84C4C" w14:textId="77777777">
        <w:tc>
          <w:tcPr>
            <w:tcW w:w="906" w:type="dxa"/>
            <w:tcBorders>
              <w:top w:val="single" w:sz="4" w:space="0" w:color="auto"/>
              <w:left w:val="single" w:sz="4" w:space="0" w:color="auto"/>
              <w:bottom w:val="single" w:sz="4" w:space="0" w:color="auto"/>
              <w:right w:val="single" w:sz="4" w:space="0" w:color="auto"/>
            </w:tcBorders>
          </w:tcPr>
          <w:p w14:paraId="24770C04" w14:textId="77777777" w:rsidR="00C75293" w:rsidRDefault="00235CA8">
            <w:pPr>
              <w:spacing w:after="0"/>
            </w:pPr>
            <w:r>
              <w:rPr>
                <w:rFonts w:ascii="Arial" w:hAnsi="Arial" w:cs="Arial"/>
                <w:b/>
                <w:sz w:val="16"/>
              </w:rPr>
              <w:t>Item</w:t>
            </w:r>
          </w:p>
        </w:tc>
        <w:tc>
          <w:tcPr>
            <w:tcW w:w="4542" w:type="dxa"/>
            <w:tcBorders>
              <w:top w:val="single" w:sz="4" w:space="0" w:color="auto"/>
              <w:left w:val="single" w:sz="4" w:space="0" w:color="auto"/>
              <w:bottom w:val="single" w:sz="4" w:space="0" w:color="auto"/>
              <w:right w:val="single" w:sz="4" w:space="0" w:color="auto"/>
            </w:tcBorders>
          </w:tcPr>
          <w:p w14:paraId="0614BC30" w14:textId="77777777" w:rsidR="00C75293" w:rsidRDefault="00235CA8">
            <w:pPr>
              <w:spacing w:after="0"/>
            </w:pPr>
            <w:r>
              <w:rPr>
                <w:rFonts w:ascii="Arial" w:hAnsi="Arial" w:cs="Arial"/>
                <w:b/>
                <w:sz w:val="16"/>
              </w:rPr>
              <w:t>Material/Serviço</w:t>
            </w:r>
          </w:p>
        </w:tc>
        <w:tc>
          <w:tcPr>
            <w:tcW w:w="906" w:type="dxa"/>
            <w:tcBorders>
              <w:top w:val="single" w:sz="4" w:space="0" w:color="auto"/>
              <w:left w:val="single" w:sz="4" w:space="0" w:color="auto"/>
              <w:bottom w:val="single" w:sz="4" w:space="0" w:color="auto"/>
              <w:right w:val="single" w:sz="4" w:space="0" w:color="auto"/>
            </w:tcBorders>
          </w:tcPr>
          <w:p w14:paraId="648442E5" w14:textId="77777777" w:rsidR="00C75293" w:rsidRDefault="00235CA8">
            <w:pPr>
              <w:spacing w:after="0"/>
            </w:pPr>
            <w:r>
              <w:rPr>
                <w:rFonts w:ascii="Arial" w:hAnsi="Arial" w:cs="Arial"/>
                <w:b/>
                <w:sz w:val="16"/>
              </w:rPr>
              <w:t>Unid. medida</w:t>
            </w:r>
          </w:p>
        </w:tc>
        <w:tc>
          <w:tcPr>
            <w:tcW w:w="906" w:type="dxa"/>
            <w:tcBorders>
              <w:top w:val="single" w:sz="4" w:space="0" w:color="auto"/>
              <w:left w:val="single" w:sz="4" w:space="0" w:color="auto"/>
              <w:bottom w:val="single" w:sz="4" w:space="0" w:color="auto"/>
              <w:right w:val="single" w:sz="4" w:space="0" w:color="auto"/>
            </w:tcBorders>
          </w:tcPr>
          <w:p w14:paraId="410733A4" w14:textId="77777777" w:rsidR="00C75293" w:rsidRDefault="00235CA8">
            <w:pPr>
              <w:spacing w:after="0"/>
              <w:jc w:val="right"/>
            </w:pPr>
            <w:r>
              <w:rPr>
                <w:rFonts w:ascii="Arial" w:hAnsi="Arial" w:cs="Arial"/>
                <w:b/>
                <w:sz w:val="16"/>
              </w:rPr>
              <w:t>Qtd licitada</w:t>
            </w:r>
          </w:p>
        </w:tc>
        <w:tc>
          <w:tcPr>
            <w:tcW w:w="906" w:type="dxa"/>
            <w:tcBorders>
              <w:top w:val="single" w:sz="4" w:space="0" w:color="auto"/>
              <w:left w:val="single" w:sz="4" w:space="0" w:color="auto"/>
              <w:bottom w:val="single" w:sz="4" w:space="0" w:color="auto"/>
              <w:right w:val="single" w:sz="4" w:space="0" w:color="auto"/>
            </w:tcBorders>
          </w:tcPr>
          <w:p w14:paraId="4C54FC5C" w14:textId="77777777" w:rsidR="00C75293" w:rsidRDefault="00235CA8">
            <w:pPr>
              <w:spacing w:after="0"/>
              <w:jc w:val="right"/>
            </w:pPr>
            <w:r>
              <w:rPr>
                <w:rFonts w:ascii="Arial" w:hAnsi="Arial" w:cs="Arial"/>
                <w:b/>
                <w:sz w:val="16"/>
              </w:rPr>
              <w:t>Valor unitário (R$)</w:t>
            </w:r>
          </w:p>
        </w:tc>
        <w:tc>
          <w:tcPr>
            <w:tcW w:w="906" w:type="dxa"/>
            <w:tcBorders>
              <w:top w:val="single" w:sz="4" w:space="0" w:color="auto"/>
              <w:left w:val="single" w:sz="4" w:space="0" w:color="auto"/>
              <w:bottom w:val="single" w:sz="4" w:space="0" w:color="auto"/>
              <w:right w:val="single" w:sz="4" w:space="0" w:color="auto"/>
            </w:tcBorders>
          </w:tcPr>
          <w:p w14:paraId="736230D5" w14:textId="77777777" w:rsidR="00C75293" w:rsidRDefault="00235CA8">
            <w:pPr>
              <w:spacing w:after="0"/>
              <w:jc w:val="right"/>
            </w:pPr>
            <w:r>
              <w:rPr>
                <w:rFonts w:ascii="Arial" w:hAnsi="Arial" w:cs="Arial"/>
                <w:b/>
                <w:sz w:val="16"/>
              </w:rPr>
              <w:t>Valor total (R$)</w:t>
            </w:r>
          </w:p>
        </w:tc>
      </w:tr>
      <w:tr w:rsidR="00C75293" w14:paraId="5CA99F78" w14:textId="77777777">
        <w:tc>
          <w:tcPr>
            <w:tcW w:w="906" w:type="dxa"/>
            <w:tcBorders>
              <w:top w:val="single" w:sz="4" w:space="0" w:color="auto"/>
              <w:left w:val="single" w:sz="4" w:space="0" w:color="auto"/>
              <w:bottom w:val="single" w:sz="4" w:space="0" w:color="auto"/>
              <w:right w:val="single" w:sz="4" w:space="0" w:color="auto"/>
            </w:tcBorders>
          </w:tcPr>
          <w:p w14:paraId="0893CF43" w14:textId="77777777" w:rsidR="00C75293" w:rsidRDefault="00235CA8">
            <w:pPr>
              <w:spacing w:after="0"/>
            </w:pPr>
            <w:r>
              <w:rPr>
                <w:rFonts w:ascii="Arial" w:hAnsi="Arial" w:cs="Arial"/>
                <w:sz w:val="16"/>
              </w:rPr>
              <w:t>1</w:t>
            </w:r>
          </w:p>
        </w:tc>
        <w:tc>
          <w:tcPr>
            <w:tcW w:w="4542" w:type="dxa"/>
            <w:tcBorders>
              <w:top w:val="single" w:sz="4" w:space="0" w:color="auto"/>
              <w:left w:val="single" w:sz="4" w:space="0" w:color="auto"/>
              <w:bottom w:val="single" w:sz="4" w:space="0" w:color="auto"/>
              <w:right w:val="single" w:sz="4" w:space="0" w:color="auto"/>
            </w:tcBorders>
          </w:tcPr>
          <w:p w14:paraId="2982F40A" w14:textId="77777777" w:rsidR="00C75293" w:rsidRDefault="00235CA8">
            <w:pPr>
              <w:spacing w:after="0"/>
            </w:pPr>
            <w:r>
              <w:rPr>
                <w:rFonts w:ascii="Arial" w:hAnsi="Arial" w:cs="Arial"/>
                <w:sz w:val="16"/>
              </w:rPr>
              <w:t>54 - Açúcar refinado 5 KG</w:t>
            </w:r>
          </w:p>
        </w:tc>
        <w:tc>
          <w:tcPr>
            <w:tcW w:w="906" w:type="dxa"/>
            <w:tcBorders>
              <w:top w:val="single" w:sz="4" w:space="0" w:color="auto"/>
              <w:left w:val="single" w:sz="4" w:space="0" w:color="auto"/>
              <w:bottom w:val="single" w:sz="4" w:space="0" w:color="auto"/>
              <w:right w:val="single" w:sz="4" w:space="0" w:color="auto"/>
            </w:tcBorders>
          </w:tcPr>
          <w:p w14:paraId="1FD8EE0A"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6030B745" w14:textId="77777777" w:rsidR="00C75293" w:rsidRDefault="00235CA8">
            <w:pPr>
              <w:spacing w:after="0"/>
              <w:jc w:val="right"/>
            </w:pPr>
            <w:r>
              <w:rPr>
                <w:rFonts w:ascii="Arial" w:hAnsi="Arial" w:cs="Arial"/>
                <w:sz w:val="16"/>
              </w:rPr>
              <w:t>450</w:t>
            </w:r>
          </w:p>
        </w:tc>
        <w:tc>
          <w:tcPr>
            <w:tcW w:w="906" w:type="dxa"/>
            <w:tcBorders>
              <w:top w:val="single" w:sz="4" w:space="0" w:color="auto"/>
              <w:left w:val="single" w:sz="4" w:space="0" w:color="auto"/>
              <w:bottom w:val="single" w:sz="4" w:space="0" w:color="auto"/>
              <w:right w:val="single" w:sz="4" w:space="0" w:color="auto"/>
            </w:tcBorders>
          </w:tcPr>
          <w:p w14:paraId="47F3B067" w14:textId="77777777" w:rsidR="00C75293" w:rsidRDefault="00235CA8">
            <w:pPr>
              <w:spacing w:after="0"/>
              <w:jc w:val="right"/>
            </w:pPr>
            <w:r>
              <w:rPr>
                <w:rFonts w:ascii="Arial" w:hAnsi="Arial" w:cs="Arial"/>
                <w:sz w:val="16"/>
              </w:rPr>
              <w:t xml:space="preserve"> 11,695</w:t>
            </w:r>
          </w:p>
        </w:tc>
        <w:tc>
          <w:tcPr>
            <w:tcW w:w="906" w:type="dxa"/>
            <w:tcBorders>
              <w:top w:val="single" w:sz="4" w:space="0" w:color="auto"/>
              <w:left w:val="single" w:sz="4" w:space="0" w:color="auto"/>
              <w:bottom w:val="single" w:sz="4" w:space="0" w:color="auto"/>
              <w:right w:val="single" w:sz="4" w:space="0" w:color="auto"/>
            </w:tcBorders>
          </w:tcPr>
          <w:p w14:paraId="6AC32D31" w14:textId="77777777" w:rsidR="00C75293" w:rsidRDefault="00235CA8">
            <w:pPr>
              <w:spacing w:after="0"/>
              <w:jc w:val="right"/>
            </w:pPr>
            <w:r>
              <w:rPr>
                <w:rFonts w:ascii="Arial" w:hAnsi="Arial" w:cs="Arial"/>
                <w:sz w:val="16"/>
              </w:rPr>
              <w:t xml:space="preserve"> 5.262,75</w:t>
            </w:r>
          </w:p>
        </w:tc>
      </w:tr>
      <w:tr w:rsidR="00C75293" w14:paraId="6547C8D9" w14:textId="77777777">
        <w:tc>
          <w:tcPr>
            <w:tcW w:w="906" w:type="dxa"/>
            <w:tcBorders>
              <w:top w:val="single" w:sz="4" w:space="0" w:color="auto"/>
              <w:left w:val="single" w:sz="4" w:space="0" w:color="auto"/>
              <w:bottom w:val="single" w:sz="4" w:space="0" w:color="auto"/>
              <w:right w:val="single" w:sz="4" w:space="0" w:color="auto"/>
            </w:tcBorders>
          </w:tcPr>
          <w:p w14:paraId="7257A34B" w14:textId="77777777" w:rsidR="00C75293" w:rsidRDefault="00235CA8">
            <w:pPr>
              <w:spacing w:after="0"/>
            </w:pPr>
            <w:r>
              <w:rPr>
                <w:rFonts w:ascii="Arial" w:hAnsi="Arial" w:cs="Arial"/>
                <w:sz w:val="16"/>
              </w:rPr>
              <w:t>2</w:t>
            </w:r>
          </w:p>
        </w:tc>
        <w:tc>
          <w:tcPr>
            <w:tcW w:w="4542" w:type="dxa"/>
            <w:tcBorders>
              <w:top w:val="single" w:sz="4" w:space="0" w:color="auto"/>
              <w:left w:val="single" w:sz="4" w:space="0" w:color="auto"/>
              <w:bottom w:val="single" w:sz="4" w:space="0" w:color="auto"/>
              <w:right w:val="single" w:sz="4" w:space="0" w:color="auto"/>
            </w:tcBorders>
          </w:tcPr>
          <w:p w14:paraId="2720793F" w14:textId="77777777" w:rsidR="00C75293" w:rsidRDefault="00235CA8">
            <w:pPr>
              <w:spacing w:after="0"/>
            </w:pPr>
            <w:r>
              <w:rPr>
                <w:rFonts w:ascii="Arial" w:hAnsi="Arial" w:cs="Arial"/>
                <w:sz w:val="16"/>
              </w:rPr>
              <w:t>158 - Água com gás (com 12 Garrafas)</w:t>
            </w:r>
          </w:p>
        </w:tc>
        <w:tc>
          <w:tcPr>
            <w:tcW w:w="906" w:type="dxa"/>
            <w:tcBorders>
              <w:top w:val="single" w:sz="4" w:space="0" w:color="auto"/>
              <w:left w:val="single" w:sz="4" w:space="0" w:color="auto"/>
              <w:bottom w:val="single" w:sz="4" w:space="0" w:color="auto"/>
              <w:right w:val="single" w:sz="4" w:space="0" w:color="auto"/>
            </w:tcBorders>
          </w:tcPr>
          <w:p w14:paraId="23D82940" w14:textId="77777777" w:rsidR="00C75293" w:rsidRDefault="00235CA8">
            <w:pPr>
              <w:spacing w:after="0"/>
            </w:pPr>
            <w:r>
              <w:rPr>
                <w:rFonts w:ascii="Arial" w:hAnsi="Arial" w:cs="Arial"/>
                <w:sz w:val="16"/>
              </w:rPr>
              <w:t>FARDO</w:t>
            </w:r>
          </w:p>
        </w:tc>
        <w:tc>
          <w:tcPr>
            <w:tcW w:w="906" w:type="dxa"/>
            <w:tcBorders>
              <w:top w:val="single" w:sz="4" w:space="0" w:color="auto"/>
              <w:left w:val="single" w:sz="4" w:space="0" w:color="auto"/>
              <w:bottom w:val="single" w:sz="4" w:space="0" w:color="auto"/>
              <w:right w:val="single" w:sz="4" w:space="0" w:color="auto"/>
            </w:tcBorders>
          </w:tcPr>
          <w:p w14:paraId="36B33B0A" w14:textId="77777777" w:rsidR="00C75293" w:rsidRDefault="00235CA8">
            <w:pPr>
              <w:spacing w:after="0"/>
              <w:jc w:val="right"/>
            </w:pPr>
            <w:r>
              <w:rPr>
                <w:rFonts w:ascii="Arial" w:hAnsi="Arial" w:cs="Arial"/>
                <w:sz w:val="16"/>
              </w:rPr>
              <w:t>94</w:t>
            </w:r>
          </w:p>
        </w:tc>
        <w:tc>
          <w:tcPr>
            <w:tcW w:w="906" w:type="dxa"/>
            <w:tcBorders>
              <w:top w:val="single" w:sz="4" w:space="0" w:color="auto"/>
              <w:left w:val="single" w:sz="4" w:space="0" w:color="auto"/>
              <w:bottom w:val="single" w:sz="4" w:space="0" w:color="auto"/>
              <w:right w:val="single" w:sz="4" w:space="0" w:color="auto"/>
            </w:tcBorders>
          </w:tcPr>
          <w:p w14:paraId="14ECD0B8" w14:textId="77777777" w:rsidR="00C75293" w:rsidRDefault="00235CA8">
            <w:pPr>
              <w:spacing w:after="0"/>
              <w:jc w:val="right"/>
            </w:pPr>
            <w:r>
              <w:rPr>
                <w:rFonts w:ascii="Arial" w:hAnsi="Arial" w:cs="Arial"/>
                <w:sz w:val="16"/>
              </w:rPr>
              <w:t xml:space="preserve"> 19,74</w:t>
            </w:r>
          </w:p>
        </w:tc>
        <w:tc>
          <w:tcPr>
            <w:tcW w:w="906" w:type="dxa"/>
            <w:tcBorders>
              <w:top w:val="single" w:sz="4" w:space="0" w:color="auto"/>
              <w:left w:val="single" w:sz="4" w:space="0" w:color="auto"/>
              <w:bottom w:val="single" w:sz="4" w:space="0" w:color="auto"/>
              <w:right w:val="single" w:sz="4" w:space="0" w:color="auto"/>
            </w:tcBorders>
          </w:tcPr>
          <w:p w14:paraId="5C0FCD67" w14:textId="77777777" w:rsidR="00C75293" w:rsidRDefault="00235CA8">
            <w:pPr>
              <w:spacing w:after="0"/>
              <w:jc w:val="right"/>
            </w:pPr>
            <w:r>
              <w:rPr>
                <w:rFonts w:ascii="Arial" w:hAnsi="Arial" w:cs="Arial"/>
                <w:sz w:val="16"/>
              </w:rPr>
              <w:t xml:space="preserve"> 1.855,56</w:t>
            </w:r>
          </w:p>
        </w:tc>
      </w:tr>
      <w:tr w:rsidR="00C75293" w14:paraId="4E28EC0E" w14:textId="77777777">
        <w:tc>
          <w:tcPr>
            <w:tcW w:w="906" w:type="dxa"/>
            <w:tcBorders>
              <w:top w:val="single" w:sz="4" w:space="0" w:color="auto"/>
              <w:left w:val="single" w:sz="4" w:space="0" w:color="auto"/>
              <w:bottom w:val="single" w:sz="4" w:space="0" w:color="auto"/>
              <w:right w:val="single" w:sz="4" w:space="0" w:color="auto"/>
            </w:tcBorders>
          </w:tcPr>
          <w:p w14:paraId="0DF12445" w14:textId="77777777" w:rsidR="00C75293" w:rsidRDefault="00235CA8">
            <w:pPr>
              <w:spacing w:after="0"/>
            </w:pPr>
            <w:r>
              <w:rPr>
                <w:rFonts w:ascii="Arial" w:hAnsi="Arial" w:cs="Arial"/>
                <w:sz w:val="16"/>
              </w:rPr>
              <w:t>3</w:t>
            </w:r>
          </w:p>
        </w:tc>
        <w:tc>
          <w:tcPr>
            <w:tcW w:w="4542" w:type="dxa"/>
            <w:tcBorders>
              <w:top w:val="single" w:sz="4" w:space="0" w:color="auto"/>
              <w:left w:val="single" w:sz="4" w:space="0" w:color="auto"/>
              <w:bottom w:val="single" w:sz="4" w:space="0" w:color="auto"/>
              <w:right w:val="single" w:sz="4" w:space="0" w:color="auto"/>
            </w:tcBorders>
          </w:tcPr>
          <w:p w14:paraId="77093312" w14:textId="77777777" w:rsidR="00C75293" w:rsidRDefault="00235CA8">
            <w:pPr>
              <w:spacing w:after="0"/>
            </w:pPr>
            <w:r>
              <w:rPr>
                <w:rFonts w:ascii="Arial" w:hAnsi="Arial" w:cs="Arial"/>
                <w:sz w:val="16"/>
              </w:rPr>
              <w:t>159 - Água sem gás (com 12 Garrafas)</w:t>
            </w:r>
          </w:p>
        </w:tc>
        <w:tc>
          <w:tcPr>
            <w:tcW w:w="906" w:type="dxa"/>
            <w:tcBorders>
              <w:top w:val="single" w:sz="4" w:space="0" w:color="auto"/>
              <w:left w:val="single" w:sz="4" w:space="0" w:color="auto"/>
              <w:bottom w:val="single" w:sz="4" w:space="0" w:color="auto"/>
              <w:right w:val="single" w:sz="4" w:space="0" w:color="auto"/>
            </w:tcBorders>
          </w:tcPr>
          <w:p w14:paraId="36F928BC" w14:textId="77777777" w:rsidR="00C75293" w:rsidRDefault="00235CA8">
            <w:pPr>
              <w:spacing w:after="0"/>
            </w:pPr>
            <w:r>
              <w:rPr>
                <w:rFonts w:ascii="Arial" w:hAnsi="Arial" w:cs="Arial"/>
                <w:sz w:val="16"/>
              </w:rPr>
              <w:t>FARDO</w:t>
            </w:r>
          </w:p>
        </w:tc>
        <w:tc>
          <w:tcPr>
            <w:tcW w:w="906" w:type="dxa"/>
            <w:tcBorders>
              <w:top w:val="single" w:sz="4" w:space="0" w:color="auto"/>
              <w:left w:val="single" w:sz="4" w:space="0" w:color="auto"/>
              <w:bottom w:val="single" w:sz="4" w:space="0" w:color="auto"/>
              <w:right w:val="single" w:sz="4" w:space="0" w:color="auto"/>
            </w:tcBorders>
          </w:tcPr>
          <w:p w14:paraId="0F9C7D0E" w14:textId="77777777" w:rsidR="00C75293" w:rsidRDefault="00235CA8">
            <w:pPr>
              <w:spacing w:after="0"/>
              <w:jc w:val="right"/>
            </w:pPr>
            <w:r>
              <w:rPr>
                <w:rFonts w:ascii="Arial" w:hAnsi="Arial" w:cs="Arial"/>
                <w:sz w:val="16"/>
              </w:rPr>
              <w:t>116</w:t>
            </w:r>
          </w:p>
        </w:tc>
        <w:tc>
          <w:tcPr>
            <w:tcW w:w="906" w:type="dxa"/>
            <w:tcBorders>
              <w:top w:val="single" w:sz="4" w:space="0" w:color="auto"/>
              <w:left w:val="single" w:sz="4" w:space="0" w:color="auto"/>
              <w:bottom w:val="single" w:sz="4" w:space="0" w:color="auto"/>
              <w:right w:val="single" w:sz="4" w:space="0" w:color="auto"/>
            </w:tcBorders>
          </w:tcPr>
          <w:p w14:paraId="017643E1" w14:textId="77777777" w:rsidR="00C75293" w:rsidRDefault="00235CA8">
            <w:pPr>
              <w:spacing w:after="0"/>
              <w:jc w:val="right"/>
            </w:pPr>
            <w:r>
              <w:rPr>
                <w:rFonts w:ascii="Arial" w:hAnsi="Arial" w:cs="Arial"/>
                <w:sz w:val="16"/>
              </w:rPr>
              <w:t xml:space="preserve"> 16,74</w:t>
            </w:r>
          </w:p>
        </w:tc>
        <w:tc>
          <w:tcPr>
            <w:tcW w:w="906" w:type="dxa"/>
            <w:tcBorders>
              <w:top w:val="single" w:sz="4" w:space="0" w:color="auto"/>
              <w:left w:val="single" w:sz="4" w:space="0" w:color="auto"/>
              <w:bottom w:val="single" w:sz="4" w:space="0" w:color="auto"/>
              <w:right w:val="single" w:sz="4" w:space="0" w:color="auto"/>
            </w:tcBorders>
          </w:tcPr>
          <w:p w14:paraId="3116AE49" w14:textId="77777777" w:rsidR="00C75293" w:rsidRDefault="00235CA8">
            <w:pPr>
              <w:spacing w:after="0"/>
              <w:jc w:val="right"/>
            </w:pPr>
            <w:r>
              <w:rPr>
                <w:rFonts w:ascii="Arial" w:hAnsi="Arial" w:cs="Arial"/>
                <w:sz w:val="16"/>
              </w:rPr>
              <w:t xml:space="preserve"> 1.941,84</w:t>
            </w:r>
          </w:p>
        </w:tc>
      </w:tr>
      <w:tr w:rsidR="00C75293" w14:paraId="4FF5E3F4" w14:textId="77777777">
        <w:tc>
          <w:tcPr>
            <w:tcW w:w="906" w:type="dxa"/>
            <w:tcBorders>
              <w:top w:val="single" w:sz="4" w:space="0" w:color="auto"/>
              <w:left w:val="single" w:sz="4" w:space="0" w:color="auto"/>
              <w:bottom w:val="single" w:sz="4" w:space="0" w:color="auto"/>
              <w:right w:val="single" w:sz="4" w:space="0" w:color="auto"/>
            </w:tcBorders>
          </w:tcPr>
          <w:p w14:paraId="12F4A9A5" w14:textId="77777777" w:rsidR="00C75293" w:rsidRDefault="00235CA8">
            <w:pPr>
              <w:spacing w:after="0"/>
            </w:pPr>
            <w:r>
              <w:rPr>
                <w:rFonts w:ascii="Arial" w:hAnsi="Arial" w:cs="Arial"/>
                <w:sz w:val="16"/>
              </w:rPr>
              <w:t>4</w:t>
            </w:r>
          </w:p>
        </w:tc>
        <w:tc>
          <w:tcPr>
            <w:tcW w:w="4542" w:type="dxa"/>
            <w:tcBorders>
              <w:top w:val="single" w:sz="4" w:space="0" w:color="auto"/>
              <w:left w:val="single" w:sz="4" w:space="0" w:color="auto"/>
              <w:bottom w:val="single" w:sz="4" w:space="0" w:color="auto"/>
              <w:right w:val="single" w:sz="4" w:space="0" w:color="auto"/>
            </w:tcBorders>
          </w:tcPr>
          <w:p w14:paraId="4F1CE4ED" w14:textId="77777777" w:rsidR="00C75293" w:rsidRDefault="00235CA8">
            <w:pPr>
              <w:spacing w:after="0"/>
            </w:pPr>
            <w:r>
              <w:rPr>
                <w:rFonts w:ascii="Arial" w:hAnsi="Arial" w:cs="Arial"/>
                <w:sz w:val="16"/>
              </w:rPr>
              <w:t>160 - Bala sortida (pacote 1kg)</w:t>
            </w:r>
          </w:p>
        </w:tc>
        <w:tc>
          <w:tcPr>
            <w:tcW w:w="906" w:type="dxa"/>
            <w:tcBorders>
              <w:top w:val="single" w:sz="4" w:space="0" w:color="auto"/>
              <w:left w:val="single" w:sz="4" w:space="0" w:color="auto"/>
              <w:bottom w:val="single" w:sz="4" w:space="0" w:color="auto"/>
              <w:right w:val="single" w:sz="4" w:space="0" w:color="auto"/>
            </w:tcBorders>
          </w:tcPr>
          <w:p w14:paraId="2287249A"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3593ECE1" w14:textId="77777777" w:rsidR="00C75293" w:rsidRDefault="00235CA8">
            <w:pPr>
              <w:spacing w:after="0"/>
              <w:jc w:val="right"/>
            </w:pPr>
            <w:r>
              <w:rPr>
                <w:rFonts w:ascii="Arial" w:hAnsi="Arial" w:cs="Arial"/>
                <w:sz w:val="16"/>
              </w:rPr>
              <w:t>210</w:t>
            </w:r>
          </w:p>
        </w:tc>
        <w:tc>
          <w:tcPr>
            <w:tcW w:w="906" w:type="dxa"/>
            <w:tcBorders>
              <w:top w:val="single" w:sz="4" w:space="0" w:color="auto"/>
              <w:left w:val="single" w:sz="4" w:space="0" w:color="auto"/>
              <w:bottom w:val="single" w:sz="4" w:space="0" w:color="auto"/>
              <w:right w:val="single" w:sz="4" w:space="0" w:color="auto"/>
            </w:tcBorders>
          </w:tcPr>
          <w:p w14:paraId="06F351C7" w14:textId="77777777" w:rsidR="00C75293" w:rsidRDefault="00235CA8">
            <w:pPr>
              <w:spacing w:after="0"/>
              <w:jc w:val="right"/>
            </w:pPr>
            <w:r>
              <w:rPr>
                <w:rFonts w:ascii="Arial" w:hAnsi="Arial" w:cs="Arial"/>
                <w:sz w:val="16"/>
              </w:rPr>
              <w:t xml:space="preserve"> 13,45</w:t>
            </w:r>
          </w:p>
        </w:tc>
        <w:tc>
          <w:tcPr>
            <w:tcW w:w="906" w:type="dxa"/>
            <w:tcBorders>
              <w:top w:val="single" w:sz="4" w:space="0" w:color="auto"/>
              <w:left w:val="single" w:sz="4" w:space="0" w:color="auto"/>
              <w:bottom w:val="single" w:sz="4" w:space="0" w:color="auto"/>
              <w:right w:val="single" w:sz="4" w:space="0" w:color="auto"/>
            </w:tcBorders>
          </w:tcPr>
          <w:p w14:paraId="3F94F132" w14:textId="77777777" w:rsidR="00C75293" w:rsidRDefault="00235CA8">
            <w:pPr>
              <w:spacing w:after="0"/>
              <w:jc w:val="right"/>
            </w:pPr>
            <w:r>
              <w:rPr>
                <w:rFonts w:ascii="Arial" w:hAnsi="Arial" w:cs="Arial"/>
                <w:sz w:val="16"/>
              </w:rPr>
              <w:t xml:space="preserve"> 2.824,50</w:t>
            </w:r>
          </w:p>
        </w:tc>
      </w:tr>
      <w:tr w:rsidR="00C75293" w14:paraId="78A44ED1" w14:textId="77777777">
        <w:tc>
          <w:tcPr>
            <w:tcW w:w="906" w:type="dxa"/>
            <w:tcBorders>
              <w:top w:val="single" w:sz="4" w:space="0" w:color="auto"/>
              <w:left w:val="single" w:sz="4" w:space="0" w:color="auto"/>
              <w:bottom w:val="single" w:sz="4" w:space="0" w:color="auto"/>
              <w:right w:val="single" w:sz="4" w:space="0" w:color="auto"/>
            </w:tcBorders>
          </w:tcPr>
          <w:p w14:paraId="2736EAD9" w14:textId="77777777" w:rsidR="00C75293" w:rsidRDefault="00235CA8">
            <w:pPr>
              <w:spacing w:after="0"/>
            </w:pPr>
            <w:r>
              <w:rPr>
                <w:rFonts w:ascii="Arial" w:hAnsi="Arial" w:cs="Arial"/>
                <w:sz w:val="16"/>
              </w:rPr>
              <w:t>5</w:t>
            </w:r>
          </w:p>
        </w:tc>
        <w:tc>
          <w:tcPr>
            <w:tcW w:w="4542" w:type="dxa"/>
            <w:tcBorders>
              <w:top w:val="single" w:sz="4" w:space="0" w:color="auto"/>
              <w:left w:val="single" w:sz="4" w:space="0" w:color="auto"/>
              <w:bottom w:val="single" w:sz="4" w:space="0" w:color="auto"/>
              <w:right w:val="single" w:sz="4" w:space="0" w:color="auto"/>
            </w:tcBorders>
          </w:tcPr>
          <w:p w14:paraId="00DC4D32" w14:textId="77777777" w:rsidR="00C75293" w:rsidRDefault="00235CA8">
            <w:pPr>
              <w:spacing w:after="0"/>
            </w:pPr>
            <w:r>
              <w:rPr>
                <w:rFonts w:ascii="Arial" w:hAnsi="Arial" w:cs="Arial"/>
                <w:sz w:val="16"/>
              </w:rPr>
              <w:t>56 - Biscoito doce sortido 650g</w:t>
            </w:r>
          </w:p>
        </w:tc>
        <w:tc>
          <w:tcPr>
            <w:tcW w:w="906" w:type="dxa"/>
            <w:tcBorders>
              <w:top w:val="single" w:sz="4" w:space="0" w:color="auto"/>
              <w:left w:val="single" w:sz="4" w:space="0" w:color="auto"/>
              <w:bottom w:val="single" w:sz="4" w:space="0" w:color="auto"/>
              <w:right w:val="single" w:sz="4" w:space="0" w:color="auto"/>
            </w:tcBorders>
          </w:tcPr>
          <w:p w14:paraId="1E8A19C9"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330BE45A" w14:textId="77777777" w:rsidR="00C75293" w:rsidRDefault="00235CA8">
            <w:pPr>
              <w:spacing w:after="0"/>
              <w:jc w:val="right"/>
            </w:pPr>
            <w:r>
              <w:rPr>
                <w:rFonts w:ascii="Arial" w:hAnsi="Arial" w:cs="Arial"/>
                <w:sz w:val="16"/>
              </w:rPr>
              <w:t>250</w:t>
            </w:r>
          </w:p>
        </w:tc>
        <w:tc>
          <w:tcPr>
            <w:tcW w:w="906" w:type="dxa"/>
            <w:tcBorders>
              <w:top w:val="single" w:sz="4" w:space="0" w:color="auto"/>
              <w:left w:val="single" w:sz="4" w:space="0" w:color="auto"/>
              <w:bottom w:val="single" w:sz="4" w:space="0" w:color="auto"/>
              <w:right w:val="single" w:sz="4" w:space="0" w:color="auto"/>
            </w:tcBorders>
          </w:tcPr>
          <w:p w14:paraId="6A4415BD" w14:textId="77777777" w:rsidR="00C75293" w:rsidRDefault="00235CA8">
            <w:pPr>
              <w:spacing w:after="0"/>
              <w:jc w:val="right"/>
            </w:pPr>
            <w:r>
              <w:rPr>
                <w:rFonts w:ascii="Arial" w:hAnsi="Arial" w:cs="Arial"/>
                <w:sz w:val="16"/>
              </w:rPr>
              <w:t xml:space="preserve"> 6,995</w:t>
            </w:r>
          </w:p>
        </w:tc>
        <w:tc>
          <w:tcPr>
            <w:tcW w:w="906" w:type="dxa"/>
            <w:tcBorders>
              <w:top w:val="single" w:sz="4" w:space="0" w:color="auto"/>
              <w:left w:val="single" w:sz="4" w:space="0" w:color="auto"/>
              <w:bottom w:val="single" w:sz="4" w:space="0" w:color="auto"/>
              <w:right w:val="single" w:sz="4" w:space="0" w:color="auto"/>
            </w:tcBorders>
          </w:tcPr>
          <w:p w14:paraId="5102EF54" w14:textId="77777777" w:rsidR="00C75293" w:rsidRDefault="00235CA8">
            <w:pPr>
              <w:spacing w:after="0"/>
              <w:jc w:val="right"/>
            </w:pPr>
            <w:r>
              <w:rPr>
                <w:rFonts w:ascii="Arial" w:hAnsi="Arial" w:cs="Arial"/>
                <w:sz w:val="16"/>
              </w:rPr>
              <w:t xml:space="preserve"> 1.748,75</w:t>
            </w:r>
          </w:p>
        </w:tc>
      </w:tr>
      <w:tr w:rsidR="00C75293" w14:paraId="55776503" w14:textId="77777777">
        <w:tc>
          <w:tcPr>
            <w:tcW w:w="906" w:type="dxa"/>
            <w:tcBorders>
              <w:top w:val="single" w:sz="4" w:space="0" w:color="auto"/>
              <w:left w:val="single" w:sz="4" w:space="0" w:color="auto"/>
              <w:bottom w:val="single" w:sz="4" w:space="0" w:color="auto"/>
              <w:right w:val="single" w:sz="4" w:space="0" w:color="auto"/>
            </w:tcBorders>
          </w:tcPr>
          <w:p w14:paraId="527097F1" w14:textId="77777777" w:rsidR="00C75293" w:rsidRDefault="00235CA8">
            <w:pPr>
              <w:spacing w:after="0"/>
            </w:pPr>
            <w:r>
              <w:rPr>
                <w:rFonts w:ascii="Arial" w:hAnsi="Arial" w:cs="Arial"/>
                <w:sz w:val="16"/>
              </w:rPr>
              <w:t>6</w:t>
            </w:r>
          </w:p>
        </w:tc>
        <w:tc>
          <w:tcPr>
            <w:tcW w:w="4542" w:type="dxa"/>
            <w:tcBorders>
              <w:top w:val="single" w:sz="4" w:space="0" w:color="auto"/>
              <w:left w:val="single" w:sz="4" w:space="0" w:color="auto"/>
              <w:bottom w:val="single" w:sz="4" w:space="0" w:color="auto"/>
              <w:right w:val="single" w:sz="4" w:space="0" w:color="auto"/>
            </w:tcBorders>
          </w:tcPr>
          <w:p w14:paraId="4481E7AB" w14:textId="77777777" w:rsidR="00C75293" w:rsidRDefault="00235CA8">
            <w:pPr>
              <w:spacing w:after="0"/>
            </w:pPr>
            <w:r>
              <w:rPr>
                <w:rFonts w:ascii="Arial" w:hAnsi="Arial" w:cs="Arial"/>
                <w:sz w:val="16"/>
              </w:rPr>
              <w:t>57 - Café em Pó (Pacote 500g)</w:t>
            </w:r>
          </w:p>
        </w:tc>
        <w:tc>
          <w:tcPr>
            <w:tcW w:w="906" w:type="dxa"/>
            <w:tcBorders>
              <w:top w:val="single" w:sz="4" w:space="0" w:color="auto"/>
              <w:left w:val="single" w:sz="4" w:space="0" w:color="auto"/>
              <w:bottom w:val="single" w:sz="4" w:space="0" w:color="auto"/>
              <w:right w:val="single" w:sz="4" w:space="0" w:color="auto"/>
            </w:tcBorders>
          </w:tcPr>
          <w:p w14:paraId="46A17345"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3AD00A57" w14:textId="77777777" w:rsidR="00C75293" w:rsidRDefault="00235CA8">
            <w:pPr>
              <w:spacing w:after="0"/>
              <w:jc w:val="right"/>
            </w:pPr>
            <w:r>
              <w:rPr>
                <w:rFonts w:ascii="Arial" w:hAnsi="Arial" w:cs="Arial"/>
                <w:sz w:val="16"/>
              </w:rPr>
              <w:t>290</w:t>
            </w:r>
          </w:p>
        </w:tc>
        <w:tc>
          <w:tcPr>
            <w:tcW w:w="906" w:type="dxa"/>
            <w:tcBorders>
              <w:top w:val="single" w:sz="4" w:space="0" w:color="auto"/>
              <w:left w:val="single" w:sz="4" w:space="0" w:color="auto"/>
              <w:bottom w:val="single" w:sz="4" w:space="0" w:color="auto"/>
              <w:right w:val="single" w:sz="4" w:space="0" w:color="auto"/>
            </w:tcBorders>
          </w:tcPr>
          <w:p w14:paraId="5A297123" w14:textId="77777777" w:rsidR="00C75293" w:rsidRDefault="00235CA8">
            <w:pPr>
              <w:spacing w:after="0"/>
              <w:jc w:val="right"/>
            </w:pPr>
            <w:r>
              <w:rPr>
                <w:rFonts w:ascii="Arial" w:hAnsi="Arial" w:cs="Arial"/>
                <w:sz w:val="16"/>
              </w:rPr>
              <w:t xml:space="preserve"> 12,445</w:t>
            </w:r>
          </w:p>
        </w:tc>
        <w:tc>
          <w:tcPr>
            <w:tcW w:w="906" w:type="dxa"/>
            <w:tcBorders>
              <w:top w:val="single" w:sz="4" w:space="0" w:color="auto"/>
              <w:left w:val="single" w:sz="4" w:space="0" w:color="auto"/>
              <w:bottom w:val="single" w:sz="4" w:space="0" w:color="auto"/>
              <w:right w:val="single" w:sz="4" w:space="0" w:color="auto"/>
            </w:tcBorders>
          </w:tcPr>
          <w:p w14:paraId="02E63B23" w14:textId="77777777" w:rsidR="00C75293" w:rsidRDefault="00235CA8">
            <w:pPr>
              <w:spacing w:after="0"/>
              <w:jc w:val="right"/>
            </w:pPr>
            <w:r>
              <w:rPr>
                <w:rFonts w:ascii="Arial" w:hAnsi="Arial" w:cs="Arial"/>
                <w:sz w:val="16"/>
              </w:rPr>
              <w:t xml:space="preserve"> 3.609,05</w:t>
            </w:r>
          </w:p>
        </w:tc>
      </w:tr>
      <w:tr w:rsidR="00C75293" w14:paraId="6BFAF4C7" w14:textId="77777777">
        <w:tc>
          <w:tcPr>
            <w:tcW w:w="906" w:type="dxa"/>
            <w:tcBorders>
              <w:top w:val="single" w:sz="4" w:space="0" w:color="auto"/>
              <w:left w:val="single" w:sz="4" w:space="0" w:color="auto"/>
              <w:bottom w:val="single" w:sz="4" w:space="0" w:color="auto"/>
              <w:right w:val="single" w:sz="4" w:space="0" w:color="auto"/>
            </w:tcBorders>
          </w:tcPr>
          <w:p w14:paraId="606AFFE1" w14:textId="77777777" w:rsidR="00C75293" w:rsidRDefault="00235CA8">
            <w:pPr>
              <w:spacing w:after="0"/>
            </w:pPr>
            <w:r>
              <w:rPr>
                <w:rFonts w:ascii="Arial" w:hAnsi="Arial" w:cs="Arial"/>
                <w:sz w:val="16"/>
              </w:rPr>
              <w:t>7</w:t>
            </w:r>
          </w:p>
        </w:tc>
        <w:tc>
          <w:tcPr>
            <w:tcW w:w="4542" w:type="dxa"/>
            <w:tcBorders>
              <w:top w:val="single" w:sz="4" w:space="0" w:color="auto"/>
              <w:left w:val="single" w:sz="4" w:space="0" w:color="auto"/>
              <w:bottom w:val="single" w:sz="4" w:space="0" w:color="auto"/>
              <w:right w:val="single" w:sz="4" w:space="0" w:color="auto"/>
            </w:tcBorders>
          </w:tcPr>
          <w:p w14:paraId="03E738C7" w14:textId="77777777" w:rsidR="00C75293" w:rsidRDefault="00235CA8">
            <w:pPr>
              <w:spacing w:after="0"/>
            </w:pPr>
            <w:r>
              <w:rPr>
                <w:rFonts w:ascii="Arial" w:hAnsi="Arial" w:cs="Arial"/>
                <w:sz w:val="16"/>
              </w:rPr>
              <w:t>103 - Corante para café</w:t>
            </w:r>
          </w:p>
        </w:tc>
        <w:tc>
          <w:tcPr>
            <w:tcW w:w="906" w:type="dxa"/>
            <w:tcBorders>
              <w:top w:val="single" w:sz="4" w:space="0" w:color="auto"/>
              <w:left w:val="single" w:sz="4" w:space="0" w:color="auto"/>
              <w:bottom w:val="single" w:sz="4" w:space="0" w:color="auto"/>
              <w:right w:val="single" w:sz="4" w:space="0" w:color="auto"/>
            </w:tcBorders>
          </w:tcPr>
          <w:p w14:paraId="5879DC32"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560142F4" w14:textId="77777777" w:rsidR="00C75293" w:rsidRDefault="00235CA8">
            <w:pPr>
              <w:spacing w:after="0"/>
              <w:jc w:val="right"/>
            </w:pPr>
            <w:r>
              <w:rPr>
                <w:rFonts w:ascii="Arial" w:hAnsi="Arial" w:cs="Arial"/>
                <w:sz w:val="16"/>
              </w:rPr>
              <w:t>290</w:t>
            </w:r>
          </w:p>
        </w:tc>
        <w:tc>
          <w:tcPr>
            <w:tcW w:w="906" w:type="dxa"/>
            <w:tcBorders>
              <w:top w:val="single" w:sz="4" w:space="0" w:color="auto"/>
              <w:left w:val="single" w:sz="4" w:space="0" w:color="auto"/>
              <w:bottom w:val="single" w:sz="4" w:space="0" w:color="auto"/>
              <w:right w:val="single" w:sz="4" w:space="0" w:color="auto"/>
            </w:tcBorders>
          </w:tcPr>
          <w:p w14:paraId="09726DD9" w14:textId="77777777" w:rsidR="00C75293" w:rsidRDefault="00235CA8">
            <w:pPr>
              <w:spacing w:after="0"/>
              <w:jc w:val="right"/>
            </w:pPr>
            <w:r>
              <w:rPr>
                <w:rFonts w:ascii="Arial" w:hAnsi="Arial" w:cs="Arial"/>
                <w:sz w:val="16"/>
              </w:rPr>
              <w:t xml:space="preserve"> 4,995</w:t>
            </w:r>
          </w:p>
        </w:tc>
        <w:tc>
          <w:tcPr>
            <w:tcW w:w="906" w:type="dxa"/>
            <w:tcBorders>
              <w:top w:val="single" w:sz="4" w:space="0" w:color="auto"/>
              <w:left w:val="single" w:sz="4" w:space="0" w:color="auto"/>
              <w:bottom w:val="single" w:sz="4" w:space="0" w:color="auto"/>
              <w:right w:val="single" w:sz="4" w:space="0" w:color="auto"/>
            </w:tcBorders>
          </w:tcPr>
          <w:p w14:paraId="05ECE432" w14:textId="77777777" w:rsidR="00C75293" w:rsidRDefault="00235CA8">
            <w:pPr>
              <w:spacing w:after="0"/>
              <w:jc w:val="right"/>
            </w:pPr>
            <w:r>
              <w:rPr>
                <w:rFonts w:ascii="Arial" w:hAnsi="Arial" w:cs="Arial"/>
                <w:sz w:val="16"/>
              </w:rPr>
              <w:t xml:space="preserve"> 1.448,55</w:t>
            </w:r>
          </w:p>
        </w:tc>
      </w:tr>
      <w:tr w:rsidR="00C75293" w14:paraId="002AF0F6" w14:textId="77777777">
        <w:tc>
          <w:tcPr>
            <w:tcW w:w="906" w:type="dxa"/>
            <w:tcBorders>
              <w:top w:val="single" w:sz="4" w:space="0" w:color="auto"/>
              <w:left w:val="single" w:sz="4" w:space="0" w:color="auto"/>
              <w:bottom w:val="single" w:sz="4" w:space="0" w:color="auto"/>
              <w:right w:val="single" w:sz="4" w:space="0" w:color="auto"/>
            </w:tcBorders>
          </w:tcPr>
          <w:p w14:paraId="158D735A" w14:textId="77777777" w:rsidR="00C75293" w:rsidRDefault="00235CA8">
            <w:pPr>
              <w:spacing w:after="0"/>
            </w:pPr>
            <w:r>
              <w:rPr>
                <w:rFonts w:ascii="Arial" w:hAnsi="Arial" w:cs="Arial"/>
                <w:sz w:val="16"/>
              </w:rPr>
              <w:t>8</w:t>
            </w:r>
          </w:p>
        </w:tc>
        <w:tc>
          <w:tcPr>
            <w:tcW w:w="4542" w:type="dxa"/>
            <w:tcBorders>
              <w:top w:val="single" w:sz="4" w:space="0" w:color="auto"/>
              <w:left w:val="single" w:sz="4" w:space="0" w:color="auto"/>
              <w:bottom w:val="single" w:sz="4" w:space="0" w:color="auto"/>
              <w:right w:val="single" w:sz="4" w:space="0" w:color="auto"/>
            </w:tcBorders>
          </w:tcPr>
          <w:p w14:paraId="6E8EFD50" w14:textId="77777777" w:rsidR="00C75293" w:rsidRDefault="00235CA8">
            <w:pPr>
              <w:spacing w:after="0"/>
            </w:pPr>
            <w:r>
              <w:rPr>
                <w:rFonts w:ascii="Arial" w:hAnsi="Arial" w:cs="Arial"/>
                <w:sz w:val="16"/>
              </w:rPr>
              <w:t>64 - Chá de Camomila (caixas c/10 saches)</w:t>
            </w:r>
          </w:p>
        </w:tc>
        <w:tc>
          <w:tcPr>
            <w:tcW w:w="906" w:type="dxa"/>
            <w:tcBorders>
              <w:top w:val="single" w:sz="4" w:space="0" w:color="auto"/>
              <w:left w:val="single" w:sz="4" w:space="0" w:color="auto"/>
              <w:bottom w:val="single" w:sz="4" w:space="0" w:color="auto"/>
              <w:right w:val="single" w:sz="4" w:space="0" w:color="auto"/>
            </w:tcBorders>
          </w:tcPr>
          <w:p w14:paraId="7E98DA0C"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48F20574" w14:textId="77777777" w:rsidR="00C75293" w:rsidRDefault="00235CA8">
            <w:pPr>
              <w:spacing w:after="0"/>
              <w:jc w:val="right"/>
            </w:pPr>
            <w:r>
              <w:rPr>
                <w:rFonts w:ascii="Arial" w:hAnsi="Arial" w:cs="Arial"/>
                <w:sz w:val="16"/>
              </w:rPr>
              <w:t>35</w:t>
            </w:r>
          </w:p>
        </w:tc>
        <w:tc>
          <w:tcPr>
            <w:tcW w:w="906" w:type="dxa"/>
            <w:tcBorders>
              <w:top w:val="single" w:sz="4" w:space="0" w:color="auto"/>
              <w:left w:val="single" w:sz="4" w:space="0" w:color="auto"/>
              <w:bottom w:val="single" w:sz="4" w:space="0" w:color="auto"/>
              <w:right w:val="single" w:sz="4" w:space="0" w:color="auto"/>
            </w:tcBorders>
          </w:tcPr>
          <w:p w14:paraId="07C8202A" w14:textId="77777777" w:rsidR="00C75293" w:rsidRDefault="00235CA8">
            <w:pPr>
              <w:spacing w:after="0"/>
              <w:jc w:val="right"/>
            </w:pPr>
            <w:r>
              <w:rPr>
                <w:rFonts w:ascii="Arial" w:hAnsi="Arial" w:cs="Arial"/>
                <w:sz w:val="16"/>
              </w:rPr>
              <w:t xml:space="preserve"> 3,2445</w:t>
            </w:r>
          </w:p>
        </w:tc>
        <w:tc>
          <w:tcPr>
            <w:tcW w:w="906" w:type="dxa"/>
            <w:tcBorders>
              <w:top w:val="single" w:sz="4" w:space="0" w:color="auto"/>
              <w:left w:val="single" w:sz="4" w:space="0" w:color="auto"/>
              <w:bottom w:val="single" w:sz="4" w:space="0" w:color="auto"/>
              <w:right w:val="single" w:sz="4" w:space="0" w:color="auto"/>
            </w:tcBorders>
          </w:tcPr>
          <w:p w14:paraId="2386A9C0" w14:textId="77777777" w:rsidR="00C75293" w:rsidRDefault="00235CA8">
            <w:pPr>
              <w:spacing w:after="0"/>
              <w:jc w:val="right"/>
            </w:pPr>
            <w:r>
              <w:rPr>
                <w:rFonts w:ascii="Arial" w:hAnsi="Arial" w:cs="Arial"/>
                <w:sz w:val="16"/>
              </w:rPr>
              <w:t xml:space="preserve"> 113,56</w:t>
            </w:r>
          </w:p>
        </w:tc>
      </w:tr>
      <w:tr w:rsidR="00C75293" w14:paraId="612E64AE" w14:textId="77777777">
        <w:tc>
          <w:tcPr>
            <w:tcW w:w="906" w:type="dxa"/>
            <w:tcBorders>
              <w:top w:val="single" w:sz="4" w:space="0" w:color="auto"/>
              <w:left w:val="single" w:sz="4" w:space="0" w:color="auto"/>
              <w:bottom w:val="single" w:sz="4" w:space="0" w:color="auto"/>
              <w:right w:val="single" w:sz="4" w:space="0" w:color="auto"/>
            </w:tcBorders>
          </w:tcPr>
          <w:p w14:paraId="0A6AC86A" w14:textId="77777777" w:rsidR="00C75293" w:rsidRDefault="00235CA8">
            <w:pPr>
              <w:spacing w:after="0"/>
            </w:pPr>
            <w:r>
              <w:rPr>
                <w:rFonts w:ascii="Arial" w:hAnsi="Arial" w:cs="Arial"/>
                <w:sz w:val="16"/>
              </w:rPr>
              <w:t>9</w:t>
            </w:r>
          </w:p>
        </w:tc>
        <w:tc>
          <w:tcPr>
            <w:tcW w:w="4542" w:type="dxa"/>
            <w:tcBorders>
              <w:top w:val="single" w:sz="4" w:space="0" w:color="auto"/>
              <w:left w:val="single" w:sz="4" w:space="0" w:color="auto"/>
              <w:bottom w:val="single" w:sz="4" w:space="0" w:color="auto"/>
              <w:right w:val="single" w:sz="4" w:space="0" w:color="auto"/>
            </w:tcBorders>
          </w:tcPr>
          <w:p w14:paraId="3D974315" w14:textId="77777777" w:rsidR="00C75293" w:rsidRDefault="00235CA8">
            <w:pPr>
              <w:spacing w:after="0"/>
            </w:pPr>
            <w:r>
              <w:rPr>
                <w:rFonts w:ascii="Arial" w:hAnsi="Arial" w:cs="Arial"/>
                <w:sz w:val="16"/>
              </w:rPr>
              <w:t>65 - Chá de erva doce (caixas c/10 saches)</w:t>
            </w:r>
          </w:p>
        </w:tc>
        <w:tc>
          <w:tcPr>
            <w:tcW w:w="906" w:type="dxa"/>
            <w:tcBorders>
              <w:top w:val="single" w:sz="4" w:space="0" w:color="auto"/>
              <w:left w:val="single" w:sz="4" w:space="0" w:color="auto"/>
              <w:bottom w:val="single" w:sz="4" w:space="0" w:color="auto"/>
              <w:right w:val="single" w:sz="4" w:space="0" w:color="auto"/>
            </w:tcBorders>
          </w:tcPr>
          <w:p w14:paraId="6EF543CD"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5236EF74" w14:textId="77777777" w:rsidR="00C75293" w:rsidRDefault="00235CA8">
            <w:pPr>
              <w:spacing w:after="0"/>
              <w:jc w:val="right"/>
            </w:pPr>
            <w:r>
              <w:rPr>
                <w:rFonts w:ascii="Arial" w:hAnsi="Arial" w:cs="Arial"/>
                <w:sz w:val="16"/>
              </w:rPr>
              <w:t>35</w:t>
            </w:r>
          </w:p>
        </w:tc>
        <w:tc>
          <w:tcPr>
            <w:tcW w:w="906" w:type="dxa"/>
            <w:tcBorders>
              <w:top w:val="single" w:sz="4" w:space="0" w:color="auto"/>
              <w:left w:val="single" w:sz="4" w:space="0" w:color="auto"/>
              <w:bottom w:val="single" w:sz="4" w:space="0" w:color="auto"/>
              <w:right w:val="single" w:sz="4" w:space="0" w:color="auto"/>
            </w:tcBorders>
          </w:tcPr>
          <w:p w14:paraId="208D2935" w14:textId="77777777" w:rsidR="00C75293" w:rsidRDefault="00235CA8">
            <w:pPr>
              <w:spacing w:after="0"/>
              <w:jc w:val="right"/>
            </w:pPr>
            <w:r>
              <w:rPr>
                <w:rFonts w:ascii="Arial" w:hAnsi="Arial" w:cs="Arial"/>
                <w:sz w:val="16"/>
              </w:rPr>
              <w:t xml:space="preserve"> 3,24</w:t>
            </w:r>
          </w:p>
        </w:tc>
        <w:tc>
          <w:tcPr>
            <w:tcW w:w="906" w:type="dxa"/>
            <w:tcBorders>
              <w:top w:val="single" w:sz="4" w:space="0" w:color="auto"/>
              <w:left w:val="single" w:sz="4" w:space="0" w:color="auto"/>
              <w:bottom w:val="single" w:sz="4" w:space="0" w:color="auto"/>
              <w:right w:val="single" w:sz="4" w:space="0" w:color="auto"/>
            </w:tcBorders>
          </w:tcPr>
          <w:p w14:paraId="62729797" w14:textId="77777777" w:rsidR="00C75293" w:rsidRDefault="00235CA8">
            <w:pPr>
              <w:spacing w:after="0"/>
              <w:jc w:val="right"/>
            </w:pPr>
            <w:r>
              <w:rPr>
                <w:rFonts w:ascii="Arial" w:hAnsi="Arial" w:cs="Arial"/>
                <w:sz w:val="16"/>
              </w:rPr>
              <w:t xml:space="preserve"> 113,40</w:t>
            </w:r>
          </w:p>
        </w:tc>
      </w:tr>
      <w:tr w:rsidR="00C75293" w14:paraId="0CB4A586" w14:textId="77777777">
        <w:tc>
          <w:tcPr>
            <w:tcW w:w="906" w:type="dxa"/>
            <w:tcBorders>
              <w:top w:val="single" w:sz="4" w:space="0" w:color="auto"/>
              <w:left w:val="single" w:sz="4" w:space="0" w:color="auto"/>
              <w:bottom w:val="single" w:sz="4" w:space="0" w:color="auto"/>
              <w:right w:val="single" w:sz="4" w:space="0" w:color="auto"/>
            </w:tcBorders>
          </w:tcPr>
          <w:p w14:paraId="4BD94578" w14:textId="77777777" w:rsidR="00C75293" w:rsidRDefault="00235CA8">
            <w:pPr>
              <w:spacing w:after="0"/>
            </w:pPr>
            <w:r>
              <w:rPr>
                <w:rFonts w:ascii="Arial" w:hAnsi="Arial" w:cs="Arial"/>
                <w:sz w:val="16"/>
              </w:rPr>
              <w:t>10</w:t>
            </w:r>
          </w:p>
        </w:tc>
        <w:tc>
          <w:tcPr>
            <w:tcW w:w="4542" w:type="dxa"/>
            <w:tcBorders>
              <w:top w:val="single" w:sz="4" w:space="0" w:color="auto"/>
              <w:left w:val="single" w:sz="4" w:space="0" w:color="auto"/>
              <w:bottom w:val="single" w:sz="4" w:space="0" w:color="auto"/>
              <w:right w:val="single" w:sz="4" w:space="0" w:color="auto"/>
            </w:tcBorders>
          </w:tcPr>
          <w:p w14:paraId="694AF9C3" w14:textId="77777777" w:rsidR="00C75293" w:rsidRDefault="00235CA8">
            <w:pPr>
              <w:spacing w:after="0"/>
            </w:pPr>
            <w:r>
              <w:rPr>
                <w:rFonts w:ascii="Arial" w:hAnsi="Arial" w:cs="Arial"/>
                <w:sz w:val="16"/>
              </w:rPr>
              <w:t>66 - Chá de hortelã (caixas c/10 saches)</w:t>
            </w:r>
          </w:p>
        </w:tc>
        <w:tc>
          <w:tcPr>
            <w:tcW w:w="906" w:type="dxa"/>
            <w:tcBorders>
              <w:top w:val="single" w:sz="4" w:space="0" w:color="auto"/>
              <w:left w:val="single" w:sz="4" w:space="0" w:color="auto"/>
              <w:bottom w:val="single" w:sz="4" w:space="0" w:color="auto"/>
              <w:right w:val="single" w:sz="4" w:space="0" w:color="auto"/>
            </w:tcBorders>
          </w:tcPr>
          <w:p w14:paraId="7C5CA0A0"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088B24D2" w14:textId="77777777" w:rsidR="00C75293" w:rsidRDefault="00235CA8">
            <w:pPr>
              <w:spacing w:after="0"/>
              <w:jc w:val="right"/>
            </w:pPr>
            <w:r>
              <w:rPr>
                <w:rFonts w:ascii="Arial" w:hAnsi="Arial" w:cs="Arial"/>
                <w:sz w:val="16"/>
              </w:rPr>
              <w:t>35</w:t>
            </w:r>
          </w:p>
        </w:tc>
        <w:tc>
          <w:tcPr>
            <w:tcW w:w="906" w:type="dxa"/>
            <w:tcBorders>
              <w:top w:val="single" w:sz="4" w:space="0" w:color="auto"/>
              <w:left w:val="single" w:sz="4" w:space="0" w:color="auto"/>
              <w:bottom w:val="single" w:sz="4" w:space="0" w:color="auto"/>
              <w:right w:val="single" w:sz="4" w:space="0" w:color="auto"/>
            </w:tcBorders>
          </w:tcPr>
          <w:p w14:paraId="5D104828" w14:textId="77777777" w:rsidR="00C75293" w:rsidRDefault="00235CA8">
            <w:pPr>
              <w:spacing w:after="0"/>
              <w:jc w:val="right"/>
            </w:pPr>
            <w:r>
              <w:rPr>
                <w:rFonts w:ascii="Arial" w:hAnsi="Arial" w:cs="Arial"/>
                <w:sz w:val="16"/>
              </w:rPr>
              <w:t xml:space="preserve"> 3,24</w:t>
            </w:r>
          </w:p>
        </w:tc>
        <w:tc>
          <w:tcPr>
            <w:tcW w:w="906" w:type="dxa"/>
            <w:tcBorders>
              <w:top w:val="single" w:sz="4" w:space="0" w:color="auto"/>
              <w:left w:val="single" w:sz="4" w:space="0" w:color="auto"/>
              <w:bottom w:val="single" w:sz="4" w:space="0" w:color="auto"/>
              <w:right w:val="single" w:sz="4" w:space="0" w:color="auto"/>
            </w:tcBorders>
          </w:tcPr>
          <w:p w14:paraId="54AD0564" w14:textId="77777777" w:rsidR="00C75293" w:rsidRDefault="00235CA8">
            <w:pPr>
              <w:spacing w:after="0"/>
              <w:jc w:val="right"/>
            </w:pPr>
            <w:r>
              <w:rPr>
                <w:rFonts w:ascii="Arial" w:hAnsi="Arial" w:cs="Arial"/>
                <w:sz w:val="16"/>
              </w:rPr>
              <w:t xml:space="preserve"> 113,40</w:t>
            </w:r>
          </w:p>
        </w:tc>
      </w:tr>
      <w:tr w:rsidR="00C75293" w14:paraId="297F4CA0" w14:textId="77777777">
        <w:tc>
          <w:tcPr>
            <w:tcW w:w="906" w:type="dxa"/>
            <w:tcBorders>
              <w:top w:val="single" w:sz="4" w:space="0" w:color="auto"/>
              <w:left w:val="single" w:sz="4" w:space="0" w:color="auto"/>
              <w:bottom w:val="single" w:sz="4" w:space="0" w:color="auto"/>
              <w:right w:val="single" w:sz="4" w:space="0" w:color="auto"/>
            </w:tcBorders>
          </w:tcPr>
          <w:p w14:paraId="093EB124" w14:textId="77777777" w:rsidR="00C75293" w:rsidRDefault="00235CA8">
            <w:pPr>
              <w:spacing w:after="0"/>
            </w:pPr>
            <w:r>
              <w:rPr>
                <w:rFonts w:ascii="Arial" w:hAnsi="Arial" w:cs="Arial"/>
                <w:sz w:val="16"/>
              </w:rPr>
              <w:t>11</w:t>
            </w:r>
          </w:p>
        </w:tc>
        <w:tc>
          <w:tcPr>
            <w:tcW w:w="4542" w:type="dxa"/>
            <w:tcBorders>
              <w:top w:val="single" w:sz="4" w:space="0" w:color="auto"/>
              <w:left w:val="single" w:sz="4" w:space="0" w:color="auto"/>
              <w:bottom w:val="single" w:sz="4" w:space="0" w:color="auto"/>
              <w:right w:val="single" w:sz="4" w:space="0" w:color="auto"/>
            </w:tcBorders>
          </w:tcPr>
          <w:p w14:paraId="451E730A" w14:textId="77777777" w:rsidR="00C75293" w:rsidRDefault="00235CA8">
            <w:pPr>
              <w:spacing w:after="0"/>
            </w:pPr>
            <w:r>
              <w:rPr>
                <w:rFonts w:ascii="Arial" w:hAnsi="Arial" w:cs="Arial"/>
                <w:sz w:val="16"/>
              </w:rPr>
              <w:t>161 - Erva Mate</w:t>
            </w:r>
          </w:p>
        </w:tc>
        <w:tc>
          <w:tcPr>
            <w:tcW w:w="906" w:type="dxa"/>
            <w:tcBorders>
              <w:top w:val="single" w:sz="4" w:space="0" w:color="auto"/>
              <w:left w:val="single" w:sz="4" w:space="0" w:color="auto"/>
              <w:bottom w:val="single" w:sz="4" w:space="0" w:color="auto"/>
              <w:right w:val="single" w:sz="4" w:space="0" w:color="auto"/>
            </w:tcBorders>
          </w:tcPr>
          <w:p w14:paraId="3C3032FB"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202093B0" w14:textId="77777777" w:rsidR="00C75293" w:rsidRDefault="00235CA8">
            <w:pPr>
              <w:spacing w:after="0"/>
              <w:jc w:val="right"/>
            </w:pPr>
            <w:r>
              <w:rPr>
                <w:rFonts w:ascii="Arial" w:hAnsi="Arial" w:cs="Arial"/>
                <w:sz w:val="16"/>
              </w:rPr>
              <w:t>580</w:t>
            </w:r>
          </w:p>
        </w:tc>
        <w:tc>
          <w:tcPr>
            <w:tcW w:w="906" w:type="dxa"/>
            <w:tcBorders>
              <w:top w:val="single" w:sz="4" w:space="0" w:color="auto"/>
              <w:left w:val="single" w:sz="4" w:space="0" w:color="auto"/>
              <w:bottom w:val="single" w:sz="4" w:space="0" w:color="auto"/>
              <w:right w:val="single" w:sz="4" w:space="0" w:color="auto"/>
            </w:tcBorders>
          </w:tcPr>
          <w:p w14:paraId="1CCE8BE0" w14:textId="77777777" w:rsidR="00C75293" w:rsidRDefault="00235CA8">
            <w:pPr>
              <w:spacing w:after="0"/>
              <w:jc w:val="right"/>
            </w:pPr>
            <w:r>
              <w:rPr>
                <w:rFonts w:ascii="Arial" w:hAnsi="Arial" w:cs="Arial"/>
                <w:sz w:val="16"/>
              </w:rPr>
              <w:t xml:space="preserve"> 10,495</w:t>
            </w:r>
          </w:p>
        </w:tc>
        <w:tc>
          <w:tcPr>
            <w:tcW w:w="906" w:type="dxa"/>
            <w:tcBorders>
              <w:top w:val="single" w:sz="4" w:space="0" w:color="auto"/>
              <w:left w:val="single" w:sz="4" w:space="0" w:color="auto"/>
              <w:bottom w:val="single" w:sz="4" w:space="0" w:color="auto"/>
              <w:right w:val="single" w:sz="4" w:space="0" w:color="auto"/>
            </w:tcBorders>
          </w:tcPr>
          <w:p w14:paraId="3AD8C80C" w14:textId="77777777" w:rsidR="00C75293" w:rsidRDefault="00235CA8">
            <w:pPr>
              <w:spacing w:after="0"/>
              <w:jc w:val="right"/>
            </w:pPr>
            <w:r>
              <w:rPr>
                <w:rFonts w:ascii="Arial" w:hAnsi="Arial" w:cs="Arial"/>
                <w:sz w:val="16"/>
              </w:rPr>
              <w:t xml:space="preserve"> 6.087,10</w:t>
            </w:r>
          </w:p>
        </w:tc>
      </w:tr>
      <w:tr w:rsidR="00C75293" w14:paraId="26BA2535" w14:textId="77777777">
        <w:tc>
          <w:tcPr>
            <w:tcW w:w="906" w:type="dxa"/>
            <w:tcBorders>
              <w:top w:val="single" w:sz="4" w:space="0" w:color="auto"/>
              <w:left w:val="single" w:sz="4" w:space="0" w:color="auto"/>
              <w:bottom w:val="single" w:sz="4" w:space="0" w:color="auto"/>
              <w:right w:val="single" w:sz="4" w:space="0" w:color="auto"/>
            </w:tcBorders>
          </w:tcPr>
          <w:p w14:paraId="13AB6EEB" w14:textId="77777777" w:rsidR="00C75293" w:rsidRDefault="00235CA8">
            <w:pPr>
              <w:spacing w:after="0"/>
            </w:pPr>
            <w:r>
              <w:rPr>
                <w:rFonts w:ascii="Arial" w:hAnsi="Arial" w:cs="Arial"/>
                <w:sz w:val="16"/>
              </w:rPr>
              <w:t>12</w:t>
            </w:r>
          </w:p>
        </w:tc>
        <w:tc>
          <w:tcPr>
            <w:tcW w:w="4542" w:type="dxa"/>
            <w:tcBorders>
              <w:top w:val="single" w:sz="4" w:space="0" w:color="auto"/>
              <w:left w:val="single" w:sz="4" w:space="0" w:color="auto"/>
              <w:bottom w:val="single" w:sz="4" w:space="0" w:color="auto"/>
              <w:right w:val="single" w:sz="4" w:space="0" w:color="auto"/>
            </w:tcBorders>
          </w:tcPr>
          <w:p w14:paraId="32CAEA37" w14:textId="77777777" w:rsidR="00C75293" w:rsidRDefault="00235CA8">
            <w:pPr>
              <w:spacing w:after="0"/>
            </w:pPr>
            <w:r>
              <w:rPr>
                <w:rFonts w:ascii="Arial" w:hAnsi="Arial" w:cs="Arial"/>
                <w:sz w:val="16"/>
              </w:rPr>
              <w:t>74 - Leite integral (caixa com 12 unidades)</w:t>
            </w:r>
          </w:p>
        </w:tc>
        <w:tc>
          <w:tcPr>
            <w:tcW w:w="906" w:type="dxa"/>
            <w:tcBorders>
              <w:top w:val="single" w:sz="4" w:space="0" w:color="auto"/>
              <w:left w:val="single" w:sz="4" w:space="0" w:color="auto"/>
              <w:bottom w:val="single" w:sz="4" w:space="0" w:color="auto"/>
              <w:right w:val="single" w:sz="4" w:space="0" w:color="auto"/>
            </w:tcBorders>
          </w:tcPr>
          <w:p w14:paraId="2D880657"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56680096" w14:textId="77777777" w:rsidR="00C75293" w:rsidRDefault="00235CA8">
            <w:pPr>
              <w:spacing w:after="0"/>
              <w:jc w:val="right"/>
            </w:pPr>
            <w:r>
              <w:rPr>
                <w:rFonts w:ascii="Arial" w:hAnsi="Arial" w:cs="Arial"/>
                <w:sz w:val="16"/>
              </w:rPr>
              <w:t>310</w:t>
            </w:r>
          </w:p>
        </w:tc>
        <w:tc>
          <w:tcPr>
            <w:tcW w:w="906" w:type="dxa"/>
            <w:tcBorders>
              <w:top w:val="single" w:sz="4" w:space="0" w:color="auto"/>
              <w:left w:val="single" w:sz="4" w:space="0" w:color="auto"/>
              <w:bottom w:val="single" w:sz="4" w:space="0" w:color="auto"/>
              <w:right w:val="single" w:sz="4" w:space="0" w:color="auto"/>
            </w:tcBorders>
          </w:tcPr>
          <w:p w14:paraId="6EEB512F" w14:textId="77777777" w:rsidR="00C75293" w:rsidRDefault="00235CA8">
            <w:pPr>
              <w:spacing w:after="0"/>
              <w:jc w:val="right"/>
            </w:pPr>
            <w:r>
              <w:rPr>
                <w:rFonts w:ascii="Arial" w:hAnsi="Arial" w:cs="Arial"/>
                <w:sz w:val="16"/>
              </w:rPr>
              <w:t xml:space="preserve"> 34,685</w:t>
            </w:r>
          </w:p>
        </w:tc>
        <w:tc>
          <w:tcPr>
            <w:tcW w:w="906" w:type="dxa"/>
            <w:tcBorders>
              <w:top w:val="single" w:sz="4" w:space="0" w:color="auto"/>
              <w:left w:val="single" w:sz="4" w:space="0" w:color="auto"/>
              <w:bottom w:val="single" w:sz="4" w:space="0" w:color="auto"/>
              <w:right w:val="single" w:sz="4" w:space="0" w:color="auto"/>
            </w:tcBorders>
          </w:tcPr>
          <w:p w14:paraId="549657FB" w14:textId="77777777" w:rsidR="00C75293" w:rsidRDefault="00235CA8">
            <w:pPr>
              <w:spacing w:after="0"/>
              <w:jc w:val="right"/>
            </w:pPr>
            <w:r>
              <w:rPr>
                <w:rFonts w:ascii="Arial" w:hAnsi="Arial" w:cs="Arial"/>
                <w:sz w:val="16"/>
              </w:rPr>
              <w:t xml:space="preserve"> 10.752,35</w:t>
            </w:r>
          </w:p>
        </w:tc>
      </w:tr>
      <w:tr w:rsidR="00C75293" w14:paraId="7B706E36" w14:textId="77777777">
        <w:tc>
          <w:tcPr>
            <w:tcW w:w="906" w:type="dxa"/>
            <w:tcBorders>
              <w:top w:val="single" w:sz="4" w:space="0" w:color="auto"/>
              <w:left w:val="single" w:sz="4" w:space="0" w:color="auto"/>
              <w:bottom w:val="single" w:sz="4" w:space="0" w:color="auto"/>
              <w:right w:val="single" w:sz="4" w:space="0" w:color="auto"/>
            </w:tcBorders>
          </w:tcPr>
          <w:p w14:paraId="4E3220BE" w14:textId="77777777" w:rsidR="00C75293" w:rsidRDefault="00235CA8">
            <w:pPr>
              <w:spacing w:after="0"/>
            </w:pPr>
            <w:r>
              <w:rPr>
                <w:rFonts w:ascii="Arial" w:hAnsi="Arial" w:cs="Arial"/>
                <w:sz w:val="16"/>
              </w:rPr>
              <w:t>13</w:t>
            </w:r>
          </w:p>
        </w:tc>
        <w:tc>
          <w:tcPr>
            <w:tcW w:w="4542" w:type="dxa"/>
            <w:tcBorders>
              <w:top w:val="single" w:sz="4" w:space="0" w:color="auto"/>
              <w:left w:val="single" w:sz="4" w:space="0" w:color="auto"/>
              <w:bottom w:val="single" w:sz="4" w:space="0" w:color="auto"/>
              <w:right w:val="single" w:sz="4" w:space="0" w:color="auto"/>
            </w:tcBorders>
          </w:tcPr>
          <w:p w14:paraId="741F0597" w14:textId="77777777" w:rsidR="00C75293" w:rsidRDefault="00235CA8">
            <w:pPr>
              <w:spacing w:after="0"/>
            </w:pPr>
            <w:r>
              <w:rPr>
                <w:rFonts w:ascii="Arial" w:hAnsi="Arial" w:cs="Arial"/>
                <w:sz w:val="16"/>
              </w:rPr>
              <w:t>133 - Sabão em pó</w:t>
            </w:r>
          </w:p>
        </w:tc>
        <w:tc>
          <w:tcPr>
            <w:tcW w:w="906" w:type="dxa"/>
            <w:tcBorders>
              <w:top w:val="single" w:sz="4" w:space="0" w:color="auto"/>
              <w:left w:val="single" w:sz="4" w:space="0" w:color="auto"/>
              <w:bottom w:val="single" w:sz="4" w:space="0" w:color="auto"/>
              <w:right w:val="single" w:sz="4" w:space="0" w:color="auto"/>
            </w:tcBorders>
          </w:tcPr>
          <w:p w14:paraId="652679A0"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1014CE10" w14:textId="77777777" w:rsidR="00C75293" w:rsidRDefault="00235CA8">
            <w:pPr>
              <w:spacing w:after="0"/>
              <w:jc w:val="right"/>
            </w:pPr>
            <w:r>
              <w:rPr>
                <w:rFonts w:ascii="Arial" w:hAnsi="Arial" w:cs="Arial"/>
                <w:sz w:val="16"/>
              </w:rPr>
              <w:t>282</w:t>
            </w:r>
          </w:p>
        </w:tc>
        <w:tc>
          <w:tcPr>
            <w:tcW w:w="906" w:type="dxa"/>
            <w:tcBorders>
              <w:top w:val="single" w:sz="4" w:space="0" w:color="auto"/>
              <w:left w:val="single" w:sz="4" w:space="0" w:color="auto"/>
              <w:bottom w:val="single" w:sz="4" w:space="0" w:color="auto"/>
              <w:right w:val="single" w:sz="4" w:space="0" w:color="auto"/>
            </w:tcBorders>
          </w:tcPr>
          <w:p w14:paraId="0931F49D" w14:textId="77777777" w:rsidR="00C75293" w:rsidRDefault="00235CA8">
            <w:pPr>
              <w:spacing w:after="0"/>
              <w:jc w:val="right"/>
            </w:pPr>
            <w:r>
              <w:rPr>
                <w:rFonts w:ascii="Arial" w:hAnsi="Arial" w:cs="Arial"/>
                <w:sz w:val="16"/>
              </w:rPr>
              <w:t xml:space="preserve"> 8,24</w:t>
            </w:r>
          </w:p>
        </w:tc>
        <w:tc>
          <w:tcPr>
            <w:tcW w:w="906" w:type="dxa"/>
            <w:tcBorders>
              <w:top w:val="single" w:sz="4" w:space="0" w:color="auto"/>
              <w:left w:val="single" w:sz="4" w:space="0" w:color="auto"/>
              <w:bottom w:val="single" w:sz="4" w:space="0" w:color="auto"/>
              <w:right w:val="single" w:sz="4" w:space="0" w:color="auto"/>
            </w:tcBorders>
          </w:tcPr>
          <w:p w14:paraId="5C81D25F" w14:textId="77777777" w:rsidR="00C75293" w:rsidRDefault="00235CA8">
            <w:pPr>
              <w:spacing w:after="0"/>
              <w:jc w:val="right"/>
            </w:pPr>
            <w:r>
              <w:rPr>
                <w:rFonts w:ascii="Arial" w:hAnsi="Arial" w:cs="Arial"/>
                <w:sz w:val="16"/>
              </w:rPr>
              <w:t xml:space="preserve"> 2.323,68</w:t>
            </w:r>
          </w:p>
        </w:tc>
      </w:tr>
      <w:tr w:rsidR="00C75293" w14:paraId="459E1478" w14:textId="77777777">
        <w:tc>
          <w:tcPr>
            <w:tcW w:w="906" w:type="dxa"/>
            <w:tcBorders>
              <w:top w:val="single" w:sz="4" w:space="0" w:color="auto"/>
              <w:left w:val="single" w:sz="4" w:space="0" w:color="auto"/>
              <w:bottom w:val="single" w:sz="4" w:space="0" w:color="auto"/>
              <w:right w:val="single" w:sz="4" w:space="0" w:color="auto"/>
            </w:tcBorders>
          </w:tcPr>
          <w:p w14:paraId="2340F672" w14:textId="77777777" w:rsidR="00C75293" w:rsidRDefault="00235CA8">
            <w:pPr>
              <w:spacing w:after="0"/>
            </w:pPr>
            <w:r>
              <w:rPr>
                <w:rFonts w:ascii="Arial" w:hAnsi="Arial" w:cs="Arial"/>
                <w:sz w:val="16"/>
              </w:rPr>
              <w:t>14</w:t>
            </w:r>
          </w:p>
        </w:tc>
        <w:tc>
          <w:tcPr>
            <w:tcW w:w="4542" w:type="dxa"/>
            <w:tcBorders>
              <w:top w:val="single" w:sz="4" w:space="0" w:color="auto"/>
              <w:left w:val="single" w:sz="4" w:space="0" w:color="auto"/>
              <w:bottom w:val="single" w:sz="4" w:space="0" w:color="auto"/>
              <w:right w:val="single" w:sz="4" w:space="0" w:color="auto"/>
            </w:tcBorders>
          </w:tcPr>
          <w:p w14:paraId="0E3B2B64" w14:textId="77777777" w:rsidR="00C75293" w:rsidRDefault="00235CA8">
            <w:pPr>
              <w:spacing w:after="0"/>
            </w:pPr>
            <w:r>
              <w:rPr>
                <w:rFonts w:ascii="Arial" w:hAnsi="Arial" w:cs="Arial"/>
                <w:sz w:val="16"/>
              </w:rPr>
              <w:t>122 - Sapnáceo Líquido 500 Ml</w:t>
            </w:r>
          </w:p>
        </w:tc>
        <w:tc>
          <w:tcPr>
            <w:tcW w:w="906" w:type="dxa"/>
            <w:tcBorders>
              <w:top w:val="single" w:sz="4" w:space="0" w:color="auto"/>
              <w:left w:val="single" w:sz="4" w:space="0" w:color="auto"/>
              <w:bottom w:val="single" w:sz="4" w:space="0" w:color="auto"/>
              <w:right w:val="single" w:sz="4" w:space="0" w:color="auto"/>
            </w:tcBorders>
          </w:tcPr>
          <w:p w14:paraId="0EFC42BE"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7E993B53" w14:textId="77777777" w:rsidR="00C75293" w:rsidRDefault="00235CA8">
            <w:pPr>
              <w:spacing w:after="0"/>
              <w:jc w:val="right"/>
            </w:pPr>
            <w:r>
              <w:rPr>
                <w:rFonts w:ascii="Arial" w:hAnsi="Arial" w:cs="Arial"/>
                <w:sz w:val="16"/>
              </w:rPr>
              <w:t>282</w:t>
            </w:r>
          </w:p>
        </w:tc>
        <w:tc>
          <w:tcPr>
            <w:tcW w:w="906" w:type="dxa"/>
            <w:tcBorders>
              <w:top w:val="single" w:sz="4" w:space="0" w:color="auto"/>
              <w:left w:val="single" w:sz="4" w:space="0" w:color="auto"/>
              <w:bottom w:val="single" w:sz="4" w:space="0" w:color="auto"/>
              <w:right w:val="single" w:sz="4" w:space="0" w:color="auto"/>
            </w:tcBorders>
          </w:tcPr>
          <w:p w14:paraId="5785EA38" w14:textId="77777777" w:rsidR="00C75293" w:rsidRDefault="00235CA8">
            <w:pPr>
              <w:spacing w:after="0"/>
              <w:jc w:val="right"/>
            </w:pPr>
            <w:r>
              <w:rPr>
                <w:rFonts w:ascii="Arial" w:hAnsi="Arial" w:cs="Arial"/>
                <w:sz w:val="16"/>
              </w:rPr>
              <w:t xml:space="preserve"> 5,145</w:t>
            </w:r>
          </w:p>
        </w:tc>
        <w:tc>
          <w:tcPr>
            <w:tcW w:w="906" w:type="dxa"/>
            <w:tcBorders>
              <w:top w:val="single" w:sz="4" w:space="0" w:color="auto"/>
              <w:left w:val="single" w:sz="4" w:space="0" w:color="auto"/>
              <w:bottom w:val="single" w:sz="4" w:space="0" w:color="auto"/>
              <w:right w:val="single" w:sz="4" w:space="0" w:color="auto"/>
            </w:tcBorders>
          </w:tcPr>
          <w:p w14:paraId="477744FA" w14:textId="77777777" w:rsidR="00C75293" w:rsidRDefault="00235CA8">
            <w:pPr>
              <w:spacing w:after="0"/>
              <w:jc w:val="right"/>
            </w:pPr>
            <w:r>
              <w:rPr>
                <w:rFonts w:ascii="Arial" w:hAnsi="Arial" w:cs="Arial"/>
                <w:sz w:val="16"/>
              </w:rPr>
              <w:t xml:space="preserve"> 1.450,89</w:t>
            </w:r>
          </w:p>
        </w:tc>
      </w:tr>
      <w:tr w:rsidR="00C75293" w14:paraId="16C23D0C" w14:textId="77777777">
        <w:tc>
          <w:tcPr>
            <w:tcW w:w="906" w:type="dxa"/>
            <w:tcBorders>
              <w:top w:val="single" w:sz="4" w:space="0" w:color="auto"/>
              <w:left w:val="single" w:sz="4" w:space="0" w:color="auto"/>
              <w:bottom w:val="single" w:sz="4" w:space="0" w:color="auto"/>
              <w:right w:val="single" w:sz="4" w:space="0" w:color="auto"/>
            </w:tcBorders>
          </w:tcPr>
          <w:p w14:paraId="5C841DC7" w14:textId="77777777" w:rsidR="00C75293" w:rsidRDefault="00235CA8">
            <w:pPr>
              <w:spacing w:after="0"/>
            </w:pPr>
            <w:r>
              <w:rPr>
                <w:rFonts w:ascii="Arial" w:hAnsi="Arial" w:cs="Arial"/>
                <w:sz w:val="16"/>
              </w:rPr>
              <w:t>15</w:t>
            </w:r>
          </w:p>
        </w:tc>
        <w:tc>
          <w:tcPr>
            <w:tcW w:w="4542" w:type="dxa"/>
            <w:tcBorders>
              <w:top w:val="single" w:sz="4" w:space="0" w:color="auto"/>
              <w:left w:val="single" w:sz="4" w:space="0" w:color="auto"/>
              <w:bottom w:val="single" w:sz="4" w:space="0" w:color="auto"/>
              <w:right w:val="single" w:sz="4" w:space="0" w:color="auto"/>
            </w:tcBorders>
          </w:tcPr>
          <w:p w14:paraId="5377417F" w14:textId="77777777" w:rsidR="00C75293" w:rsidRDefault="00235CA8">
            <w:pPr>
              <w:spacing w:after="0"/>
            </w:pPr>
            <w:r>
              <w:rPr>
                <w:rFonts w:ascii="Arial" w:hAnsi="Arial" w:cs="Arial"/>
                <w:sz w:val="16"/>
              </w:rPr>
              <w:t>128 - Pano Flanela</w:t>
            </w:r>
          </w:p>
        </w:tc>
        <w:tc>
          <w:tcPr>
            <w:tcW w:w="906" w:type="dxa"/>
            <w:tcBorders>
              <w:top w:val="single" w:sz="4" w:space="0" w:color="auto"/>
              <w:left w:val="single" w:sz="4" w:space="0" w:color="auto"/>
              <w:bottom w:val="single" w:sz="4" w:space="0" w:color="auto"/>
              <w:right w:val="single" w:sz="4" w:space="0" w:color="auto"/>
            </w:tcBorders>
          </w:tcPr>
          <w:p w14:paraId="211875B0"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42679E87" w14:textId="77777777" w:rsidR="00C75293" w:rsidRDefault="00235CA8">
            <w:pPr>
              <w:spacing w:after="0"/>
              <w:jc w:val="right"/>
            </w:pPr>
            <w:r>
              <w:rPr>
                <w:rFonts w:ascii="Arial" w:hAnsi="Arial" w:cs="Arial"/>
                <w:sz w:val="16"/>
              </w:rPr>
              <w:t>250</w:t>
            </w:r>
          </w:p>
        </w:tc>
        <w:tc>
          <w:tcPr>
            <w:tcW w:w="906" w:type="dxa"/>
            <w:tcBorders>
              <w:top w:val="single" w:sz="4" w:space="0" w:color="auto"/>
              <w:left w:val="single" w:sz="4" w:space="0" w:color="auto"/>
              <w:bottom w:val="single" w:sz="4" w:space="0" w:color="auto"/>
              <w:right w:val="single" w:sz="4" w:space="0" w:color="auto"/>
            </w:tcBorders>
          </w:tcPr>
          <w:p w14:paraId="1C3986B9" w14:textId="77777777" w:rsidR="00C75293" w:rsidRDefault="00235CA8">
            <w:pPr>
              <w:spacing w:after="0"/>
              <w:jc w:val="right"/>
            </w:pPr>
            <w:r>
              <w:rPr>
                <w:rFonts w:ascii="Arial" w:hAnsi="Arial" w:cs="Arial"/>
                <w:sz w:val="16"/>
              </w:rPr>
              <w:t xml:space="preserve"> 4,49</w:t>
            </w:r>
          </w:p>
        </w:tc>
        <w:tc>
          <w:tcPr>
            <w:tcW w:w="906" w:type="dxa"/>
            <w:tcBorders>
              <w:top w:val="single" w:sz="4" w:space="0" w:color="auto"/>
              <w:left w:val="single" w:sz="4" w:space="0" w:color="auto"/>
              <w:bottom w:val="single" w:sz="4" w:space="0" w:color="auto"/>
              <w:right w:val="single" w:sz="4" w:space="0" w:color="auto"/>
            </w:tcBorders>
          </w:tcPr>
          <w:p w14:paraId="65F22D57" w14:textId="77777777" w:rsidR="00C75293" w:rsidRDefault="00235CA8">
            <w:pPr>
              <w:spacing w:after="0"/>
              <w:jc w:val="right"/>
            </w:pPr>
            <w:r>
              <w:rPr>
                <w:rFonts w:ascii="Arial" w:hAnsi="Arial" w:cs="Arial"/>
                <w:sz w:val="16"/>
              </w:rPr>
              <w:t xml:space="preserve"> 1.122,50</w:t>
            </w:r>
          </w:p>
        </w:tc>
      </w:tr>
      <w:tr w:rsidR="00C75293" w14:paraId="7C03B824" w14:textId="77777777">
        <w:tc>
          <w:tcPr>
            <w:tcW w:w="906" w:type="dxa"/>
            <w:tcBorders>
              <w:top w:val="single" w:sz="4" w:space="0" w:color="auto"/>
              <w:left w:val="single" w:sz="4" w:space="0" w:color="auto"/>
              <w:bottom w:val="single" w:sz="4" w:space="0" w:color="auto"/>
              <w:right w:val="single" w:sz="4" w:space="0" w:color="auto"/>
            </w:tcBorders>
          </w:tcPr>
          <w:p w14:paraId="34ACB20D" w14:textId="77777777" w:rsidR="00C75293" w:rsidRDefault="00235CA8">
            <w:pPr>
              <w:spacing w:after="0"/>
            </w:pPr>
            <w:r>
              <w:rPr>
                <w:rFonts w:ascii="Arial" w:hAnsi="Arial" w:cs="Arial"/>
                <w:sz w:val="16"/>
              </w:rPr>
              <w:t>16</w:t>
            </w:r>
          </w:p>
        </w:tc>
        <w:tc>
          <w:tcPr>
            <w:tcW w:w="4542" w:type="dxa"/>
            <w:tcBorders>
              <w:top w:val="single" w:sz="4" w:space="0" w:color="auto"/>
              <w:left w:val="single" w:sz="4" w:space="0" w:color="auto"/>
              <w:bottom w:val="single" w:sz="4" w:space="0" w:color="auto"/>
              <w:right w:val="single" w:sz="4" w:space="0" w:color="auto"/>
            </w:tcBorders>
          </w:tcPr>
          <w:p w14:paraId="60377B81" w14:textId="77777777" w:rsidR="00C75293" w:rsidRDefault="00235CA8">
            <w:pPr>
              <w:spacing w:after="0"/>
            </w:pPr>
            <w:r>
              <w:rPr>
                <w:rFonts w:ascii="Arial" w:hAnsi="Arial" w:cs="Arial"/>
                <w:sz w:val="16"/>
              </w:rPr>
              <w:t>111 - Pano de chão</w:t>
            </w:r>
          </w:p>
        </w:tc>
        <w:tc>
          <w:tcPr>
            <w:tcW w:w="906" w:type="dxa"/>
            <w:tcBorders>
              <w:top w:val="single" w:sz="4" w:space="0" w:color="auto"/>
              <w:left w:val="single" w:sz="4" w:space="0" w:color="auto"/>
              <w:bottom w:val="single" w:sz="4" w:space="0" w:color="auto"/>
              <w:right w:val="single" w:sz="4" w:space="0" w:color="auto"/>
            </w:tcBorders>
          </w:tcPr>
          <w:p w14:paraId="4B89FB73"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078040B9" w14:textId="77777777" w:rsidR="00C75293" w:rsidRDefault="00235CA8">
            <w:pPr>
              <w:spacing w:after="0"/>
              <w:jc w:val="right"/>
            </w:pPr>
            <w:r>
              <w:rPr>
                <w:rFonts w:ascii="Arial" w:hAnsi="Arial" w:cs="Arial"/>
                <w:sz w:val="16"/>
              </w:rPr>
              <w:t>245</w:t>
            </w:r>
          </w:p>
        </w:tc>
        <w:tc>
          <w:tcPr>
            <w:tcW w:w="906" w:type="dxa"/>
            <w:tcBorders>
              <w:top w:val="single" w:sz="4" w:space="0" w:color="auto"/>
              <w:left w:val="single" w:sz="4" w:space="0" w:color="auto"/>
              <w:bottom w:val="single" w:sz="4" w:space="0" w:color="auto"/>
              <w:right w:val="single" w:sz="4" w:space="0" w:color="auto"/>
            </w:tcBorders>
          </w:tcPr>
          <w:p w14:paraId="5E3FB9CB" w14:textId="77777777" w:rsidR="00C75293" w:rsidRDefault="00235CA8">
            <w:pPr>
              <w:spacing w:after="0"/>
              <w:jc w:val="right"/>
            </w:pPr>
            <w:r>
              <w:rPr>
                <w:rFonts w:ascii="Arial" w:hAnsi="Arial" w:cs="Arial"/>
                <w:sz w:val="16"/>
              </w:rPr>
              <w:t xml:space="preserve"> 4,99</w:t>
            </w:r>
          </w:p>
        </w:tc>
        <w:tc>
          <w:tcPr>
            <w:tcW w:w="906" w:type="dxa"/>
            <w:tcBorders>
              <w:top w:val="single" w:sz="4" w:space="0" w:color="auto"/>
              <w:left w:val="single" w:sz="4" w:space="0" w:color="auto"/>
              <w:bottom w:val="single" w:sz="4" w:space="0" w:color="auto"/>
              <w:right w:val="single" w:sz="4" w:space="0" w:color="auto"/>
            </w:tcBorders>
          </w:tcPr>
          <w:p w14:paraId="4DC7909D" w14:textId="77777777" w:rsidR="00C75293" w:rsidRDefault="00235CA8">
            <w:pPr>
              <w:spacing w:after="0"/>
              <w:jc w:val="right"/>
            </w:pPr>
            <w:r>
              <w:rPr>
                <w:rFonts w:ascii="Arial" w:hAnsi="Arial" w:cs="Arial"/>
                <w:sz w:val="16"/>
              </w:rPr>
              <w:t xml:space="preserve"> 1.222,55</w:t>
            </w:r>
          </w:p>
        </w:tc>
      </w:tr>
      <w:tr w:rsidR="00C75293" w14:paraId="3329984E" w14:textId="77777777">
        <w:tc>
          <w:tcPr>
            <w:tcW w:w="906" w:type="dxa"/>
            <w:tcBorders>
              <w:top w:val="single" w:sz="4" w:space="0" w:color="auto"/>
              <w:left w:val="single" w:sz="4" w:space="0" w:color="auto"/>
              <w:bottom w:val="single" w:sz="4" w:space="0" w:color="auto"/>
              <w:right w:val="single" w:sz="4" w:space="0" w:color="auto"/>
            </w:tcBorders>
          </w:tcPr>
          <w:p w14:paraId="35BC2681" w14:textId="77777777" w:rsidR="00C75293" w:rsidRDefault="00235CA8">
            <w:pPr>
              <w:spacing w:after="0"/>
            </w:pPr>
            <w:r>
              <w:rPr>
                <w:rFonts w:ascii="Arial" w:hAnsi="Arial" w:cs="Arial"/>
                <w:sz w:val="16"/>
              </w:rPr>
              <w:t>17</w:t>
            </w:r>
          </w:p>
        </w:tc>
        <w:tc>
          <w:tcPr>
            <w:tcW w:w="4542" w:type="dxa"/>
            <w:tcBorders>
              <w:top w:val="single" w:sz="4" w:space="0" w:color="auto"/>
              <w:left w:val="single" w:sz="4" w:space="0" w:color="auto"/>
              <w:bottom w:val="single" w:sz="4" w:space="0" w:color="auto"/>
              <w:right w:val="single" w:sz="4" w:space="0" w:color="auto"/>
            </w:tcBorders>
          </w:tcPr>
          <w:p w14:paraId="0E1DEC39" w14:textId="77777777" w:rsidR="00C75293" w:rsidRDefault="00235CA8">
            <w:pPr>
              <w:spacing w:after="0"/>
            </w:pPr>
            <w:r>
              <w:rPr>
                <w:rFonts w:ascii="Arial" w:hAnsi="Arial" w:cs="Arial"/>
                <w:sz w:val="16"/>
              </w:rPr>
              <w:t>112 - Pano de louça</w:t>
            </w:r>
          </w:p>
        </w:tc>
        <w:tc>
          <w:tcPr>
            <w:tcW w:w="906" w:type="dxa"/>
            <w:tcBorders>
              <w:top w:val="single" w:sz="4" w:space="0" w:color="auto"/>
              <w:left w:val="single" w:sz="4" w:space="0" w:color="auto"/>
              <w:bottom w:val="single" w:sz="4" w:space="0" w:color="auto"/>
              <w:right w:val="single" w:sz="4" w:space="0" w:color="auto"/>
            </w:tcBorders>
          </w:tcPr>
          <w:p w14:paraId="2CFBF384"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58B9DA41" w14:textId="77777777" w:rsidR="00C75293" w:rsidRDefault="00235CA8">
            <w:pPr>
              <w:spacing w:after="0"/>
              <w:jc w:val="right"/>
            </w:pPr>
            <w:r>
              <w:rPr>
                <w:rFonts w:ascii="Arial" w:hAnsi="Arial" w:cs="Arial"/>
                <w:sz w:val="16"/>
              </w:rPr>
              <w:t>242</w:t>
            </w:r>
          </w:p>
        </w:tc>
        <w:tc>
          <w:tcPr>
            <w:tcW w:w="906" w:type="dxa"/>
            <w:tcBorders>
              <w:top w:val="single" w:sz="4" w:space="0" w:color="auto"/>
              <w:left w:val="single" w:sz="4" w:space="0" w:color="auto"/>
              <w:bottom w:val="single" w:sz="4" w:space="0" w:color="auto"/>
              <w:right w:val="single" w:sz="4" w:space="0" w:color="auto"/>
            </w:tcBorders>
          </w:tcPr>
          <w:p w14:paraId="6CF6DE81" w14:textId="77777777" w:rsidR="00C75293" w:rsidRDefault="00235CA8">
            <w:pPr>
              <w:spacing w:after="0"/>
              <w:jc w:val="right"/>
            </w:pPr>
            <w:r>
              <w:rPr>
                <w:rFonts w:ascii="Arial" w:hAnsi="Arial" w:cs="Arial"/>
                <w:sz w:val="16"/>
              </w:rPr>
              <w:t xml:space="preserve"> 4,74</w:t>
            </w:r>
          </w:p>
        </w:tc>
        <w:tc>
          <w:tcPr>
            <w:tcW w:w="906" w:type="dxa"/>
            <w:tcBorders>
              <w:top w:val="single" w:sz="4" w:space="0" w:color="auto"/>
              <w:left w:val="single" w:sz="4" w:space="0" w:color="auto"/>
              <w:bottom w:val="single" w:sz="4" w:space="0" w:color="auto"/>
              <w:right w:val="single" w:sz="4" w:space="0" w:color="auto"/>
            </w:tcBorders>
          </w:tcPr>
          <w:p w14:paraId="55C2F479" w14:textId="77777777" w:rsidR="00C75293" w:rsidRDefault="00235CA8">
            <w:pPr>
              <w:spacing w:after="0"/>
              <w:jc w:val="right"/>
            </w:pPr>
            <w:r>
              <w:rPr>
                <w:rFonts w:ascii="Arial" w:hAnsi="Arial" w:cs="Arial"/>
                <w:sz w:val="16"/>
              </w:rPr>
              <w:t xml:space="preserve"> 1.147,08</w:t>
            </w:r>
          </w:p>
        </w:tc>
      </w:tr>
      <w:tr w:rsidR="00C75293" w14:paraId="248AB0E8" w14:textId="77777777">
        <w:tc>
          <w:tcPr>
            <w:tcW w:w="906" w:type="dxa"/>
            <w:tcBorders>
              <w:top w:val="single" w:sz="4" w:space="0" w:color="auto"/>
              <w:left w:val="single" w:sz="4" w:space="0" w:color="auto"/>
              <w:bottom w:val="single" w:sz="4" w:space="0" w:color="auto"/>
              <w:right w:val="single" w:sz="4" w:space="0" w:color="auto"/>
            </w:tcBorders>
          </w:tcPr>
          <w:p w14:paraId="5DC4B3B6" w14:textId="77777777" w:rsidR="00C75293" w:rsidRDefault="00235CA8">
            <w:pPr>
              <w:spacing w:after="0"/>
            </w:pPr>
            <w:r>
              <w:rPr>
                <w:rFonts w:ascii="Arial" w:hAnsi="Arial" w:cs="Arial"/>
                <w:sz w:val="16"/>
              </w:rPr>
              <w:t>18</w:t>
            </w:r>
          </w:p>
        </w:tc>
        <w:tc>
          <w:tcPr>
            <w:tcW w:w="4542" w:type="dxa"/>
            <w:tcBorders>
              <w:top w:val="single" w:sz="4" w:space="0" w:color="auto"/>
              <w:left w:val="single" w:sz="4" w:space="0" w:color="auto"/>
              <w:bottom w:val="single" w:sz="4" w:space="0" w:color="auto"/>
              <w:right w:val="single" w:sz="4" w:space="0" w:color="auto"/>
            </w:tcBorders>
          </w:tcPr>
          <w:p w14:paraId="5E2F42FA" w14:textId="77777777" w:rsidR="00C75293" w:rsidRDefault="00235CA8">
            <w:pPr>
              <w:spacing w:after="0"/>
            </w:pPr>
            <w:r>
              <w:rPr>
                <w:rFonts w:ascii="Arial" w:hAnsi="Arial" w:cs="Arial"/>
                <w:sz w:val="16"/>
              </w:rPr>
              <w:t>119 - Desinfetante Multiuso</w:t>
            </w:r>
          </w:p>
        </w:tc>
        <w:tc>
          <w:tcPr>
            <w:tcW w:w="906" w:type="dxa"/>
            <w:tcBorders>
              <w:top w:val="single" w:sz="4" w:space="0" w:color="auto"/>
              <w:left w:val="single" w:sz="4" w:space="0" w:color="auto"/>
              <w:bottom w:val="single" w:sz="4" w:space="0" w:color="auto"/>
              <w:right w:val="single" w:sz="4" w:space="0" w:color="auto"/>
            </w:tcBorders>
          </w:tcPr>
          <w:p w14:paraId="5629664F"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0D46B759" w14:textId="77777777" w:rsidR="00C75293" w:rsidRDefault="00235CA8">
            <w:pPr>
              <w:spacing w:after="0"/>
              <w:jc w:val="right"/>
            </w:pPr>
            <w:r>
              <w:rPr>
                <w:rFonts w:ascii="Arial" w:hAnsi="Arial" w:cs="Arial"/>
                <w:sz w:val="16"/>
              </w:rPr>
              <w:t>630</w:t>
            </w:r>
          </w:p>
        </w:tc>
        <w:tc>
          <w:tcPr>
            <w:tcW w:w="906" w:type="dxa"/>
            <w:tcBorders>
              <w:top w:val="single" w:sz="4" w:space="0" w:color="auto"/>
              <w:left w:val="single" w:sz="4" w:space="0" w:color="auto"/>
              <w:bottom w:val="single" w:sz="4" w:space="0" w:color="auto"/>
              <w:right w:val="single" w:sz="4" w:space="0" w:color="auto"/>
            </w:tcBorders>
          </w:tcPr>
          <w:p w14:paraId="6CF49238" w14:textId="77777777" w:rsidR="00C75293" w:rsidRDefault="00235CA8">
            <w:pPr>
              <w:spacing w:after="0"/>
              <w:jc w:val="right"/>
            </w:pPr>
            <w:r>
              <w:rPr>
                <w:rFonts w:ascii="Arial" w:hAnsi="Arial" w:cs="Arial"/>
                <w:sz w:val="16"/>
              </w:rPr>
              <w:t xml:space="preserve"> 5,59</w:t>
            </w:r>
          </w:p>
        </w:tc>
        <w:tc>
          <w:tcPr>
            <w:tcW w:w="906" w:type="dxa"/>
            <w:tcBorders>
              <w:top w:val="single" w:sz="4" w:space="0" w:color="auto"/>
              <w:left w:val="single" w:sz="4" w:space="0" w:color="auto"/>
              <w:bottom w:val="single" w:sz="4" w:space="0" w:color="auto"/>
              <w:right w:val="single" w:sz="4" w:space="0" w:color="auto"/>
            </w:tcBorders>
          </w:tcPr>
          <w:p w14:paraId="7D9A53B8" w14:textId="77777777" w:rsidR="00C75293" w:rsidRDefault="00235CA8">
            <w:pPr>
              <w:spacing w:after="0"/>
              <w:jc w:val="right"/>
            </w:pPr>
            <w:r>
              <w:rPr>
                <w:rFonts w:ascii="Arial" w:hAnsi="Arial" w:cs="Arial"/>
                <w:sz w:val="16"/>
              </w:rPr>
              <w:t xml:space="preserve"> 3.521,70</w:t>
            </w:r>
          </w:p>
        </w:tc>
      </w:tr>
      <w:tr w:rsidR="00C75293" w14:paraId="53A3CC21" w14:textId="77777777">
        <w:tc>
          <w:tcPr>
            <w:tcW w:w="906" w:type="dxa"/>
            <w:tcBorders>
              <w:top w:val="single" w:sz="4" w:space="0" w:color="auto"/>
              <w:left w:val="single" w:sz="4" w:space="0" w:color="auto"/>
              <w:bottom w:val="single" w:sz="4" w:space="0" w:color="auto"/>
              <w:right w:val="single" w:sz="4" w:space="0" w:color="auto"/>
            </w:tcBorders>
          </w:tcPr>
          <w:p w14:paraId="77B17FE1" w14:textId="77777777" w:rsidR="00C75293" w:rsidRDefault="00235CA8">
            <w:pPr>
              <w:spacing w:after="0"/>
            </w:pPr>
            <w:r>
              <w:rPr>
                <w:rFonts w:ascii="Arial" w:hAnsi="Arial" w:cs="Arial"/>
                <w:sz w:val="16"/>
              </w:rPr>
              <w:t>19</w:t>
            </w:r>
          </w:p>
        </w:tc>
        <w:tc>
          <w:tcPr>
            <w:tcW w:w="4542" w:type="dxa"/>
            <w:tcBorders>
              <w:top w:val="single" w:sz="4" w:space="0" w:color="auto"/>
              <w:left w:val="single" w:sz="4" w:space="0" w:color="auto"/>
              <w:bottom w:val="single" w:sz="4" w:space="0" w:color="auto"/>
              <w:right w:val="single" w:sz="4" w:space="0" w:color="auto"/>
            </w:tcBorders>
          </w:tcPr>
          <w:p w14:paraId="6F83E581" w14:textId="77777777" w:rsidR="00C75293" w:rsidRDefault="00235CA8">
            <w:pPr>
              <w:spacing w:after="0"/>
            </w:pPr>
            <w:r>
              <w:rPr>
                <w:rFonts w:ascii="Arial" w:hAnsi="Arial" w:cs="Arial"/>
                <w:sz w:val="16"/>
              </w:rPr>
              <w:t>120 - Álcool gel 500ml</w:t>
            </w:r>
          </w:p>
        </w:tc>
        <w:tc>
          <w:tcPr>
            <w:tcW w:w="906" w:type="dxa"/>
            <w:tcBorders>
              <w:top w:val="single" w:sz="4" w:space="0" w:color="auto"/>
              <w:left w:val="single" w:sz="4" w:space="0" w:color="auto"/>
              <w:bottom w:val="single" w:sz="4" w:space="0" w:color="auto"/>
              <w:right w:val="single" w:sz="4" w:space="0" w:color="auto"/>
            </w:tcBorders>
          </w:tcPr>
          <w:p w14:paraId="32086EFD"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0896B3C2" w14:textId="77777777" w:rsidR="00C75293" w:rsidRDefault="00235CA8">
            <w:pPr>
              <w:spacing w:after="0"/>
              <w:jc w:val="right"/>
            </w:pPr>
            <w:r>
              <w:rPr>
                <w:rFonts w:ascii="Arial" w:hAnsi="Arial" w:cs="Arial"/>
                <w:sz w:val="16"/>
              </w:rPr>
              <w:t>730</w:t>
            </w:r>
          </w:p>
        </w:tc>
        <w:tc>
          <w:tcPr>
            <w:tcW w:w="906" w:type="dxa"/>
            <w:tcBorders>
              <w:top w:val="single" w:sz="4" w:space="0" w:color="auto"/>
              <w:left w:val="single" w:sz="4" w:space="0" w:color="auto"/>
              <w:bottom w:val="single" w:sz="4" w:space="0" w:color="auto"/>
              <w:right w:val="single" w:sz="4" w:space="0" w:color="auto"/>
            </w:tcBorders>
          </w:tcPr>
          <w:p w14:paraId="187AD6C5" w14:textId="77777777" w:rsidR="00C75293" w:rsidRDefault="00235CA8">
            <w:pPr>
              <w:spacing w:after="0"/>
              <w:jc w:val="right"/>
            </w:pPr>
            <w:r>
              <w:rPr>
                <w:rFonts w:ascii="Arial" w:hAnsi="Arial" w:cs="Arial"/>
                <w:sz w:val="16"/>
              </w:rPr>
              <w:t xml:space="preserve"> 5,89</w:t>
            </w:r>
          </w:p>
        </w:tc>
        <w:tc>
          <w:tcPr>
            <w:tcW w:w="906" w:type="dxa"/>
            <w:tcBorders>
              <w:top w:val="single" w:sz="4" w:space="0" w:color="auto"/>
              <w:left w:val="single" w:sz="4" w:space="0" w:color="auto"/>
              <w:bottom w:val="single" w:sz="4" w:space="0" w:color="auto"/>
              <w:right w:val="single" w:sz="4" w:space="0" w:color="auto"/>
            </w:tcBorders>
          </w:tcPr>
          <w:p w14:paraId="3B8E0D5F" w14:textId="77777777" w:rsidR="00C75293" w:rsidRDefault="00235CA8">
            <w:pPr>
              <w:spacing w:after="0"/>
              <w:jc w:val="right"/>
            </w:pPr>
            <w:r>
              <w:rPr>
                <w:rFonts w:ascii="Arial" w:hAnsi="Arial" w:cs="Arial"/>
                <w:sz w:val="16"/>
              </w:rPr>
              <w:t xml:space="preserve"> 4.299,70</w:t>
            </w:r>
          </w:p>
        </w:tc>
      </w:tr>
      <w:tr w:rsidR="00C75293" w14:paraId="3EBAEA18" w14:textId="77777777">
        <w:tc>
          <w:tcPr>
            <w:tcW w:w="906" w:type="dxa"/>
            <w:tcBorders>
              <w:top w:val="single" w:sz="4" w:space="0" w:color="auto"/>
              <w:left w:val="single" w:sz="4" w:space="0" w:color="auto"/>
              <w:bottom w:val="single" w:sz="4" w:space="0" w:color="auto"/>
              <w:right w:val="single" w:sz="4" w:space="0" w:color="auto"/>
            </w:tcBorders>
          </w:tcPr>
          <w:p w14:paraId="4DDAE6ED" w14:textId="77777777" w:rsidR="00C75293" w:rsidRDefault="00235CA8">
            <w:pPr>
              <w:spacing w:after="0"/>
            </w:pPr>
            <w:r>
              <w:rPr>
                <w:rFonts w:ascii="Arial" w:hAnsi="Arial" w:cs="Arial"/>
                <w:sz w:val="16"/>
              </w:rPr>
              <w:t>20</w:t>
            </w:r>
          </w:p>
        </w:tc>
        <w:tc>
          <w:tcPr>
            <w:tcW w:w="4542" w:type="dxa"/>
            <w:tcBorders>
              <w:top w:val="single" w:sz="4" w:space="0" w:color="auto"/>
              <w:left w:val="single" w:sz="4" w:space="0" w:color="auto"/>
              <w:bottom w:val="single" w:sz="4" w:space="0" w:color="auto"/>
              <w:right w:val="single" w:sz="4" w:space="0" w:color="auto"/>
            </w:tcBorders>
          </w:tcPr>
          <w:p w14:paraId="61DA033D" w14:textId="77777777" w:rsidR="00C75293" w:rsidRDefault="00235CA8">
            <w:pPr>
              <w:spacing w:after="0"/>
            </w:pPr>
            <w:r>
              <w:rPr>
                <w:rFonts w:ascii="Arial" w:hAnsi="Arial" w:cs="Arial"/>
                <w:sz w:val="16"/>
              </w:rPr>
              <w:t>132 - Sabão em barra</w:t>
            </w:r>
          </w:p>
        </w:tc>
        <w:tc>
          <w:tcPr>
            <w:tcW w:w="906" w:type="dxa"/>
            <w:tcBorders>
              <w:top w:val="single" w:sz="4" w:space="0" w:color="auto"/>
              <w:left w:val="single" w:sz="4" w:space="0" w:color="auto"/>
              <w:bottom w:val="single" w:sz="4" w:space="0" w:color="auto"/>
              <w:right w:val="single" w:sz="4" w:space="0" w:color="auto"/>
            </w:tcBorders>
          </w:tcPr>
          <w:p w14:paraId="03BB1FA5"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3CB9A04F" w14:textId="77777777" w:rsidR="00C75293" w:rsidRDefault="00235CA8">
            <w:pPr>
              <w:spacing w:after="0"/>
              <w:jc w:val="right"/>
            </w:pPr>
            <w:r>
              <w:rPr>
                <w:rFonts w:ascii="Arial" w:hAnsi="Arial" w:cs="Arial"/>
                <w:sz w:val="16"/>
              </w:rPr>
              <w:t>180</w:t>
            </w:r>
          </w:p>
        </w:tc>
        <w:tc>
          <w:tcPr>
            <w:tcW w:w="906" w:type="dxa"/>
            <w:tcBorders>
              <w:top w:val="single" w:sz="4" w:space="0" w:color="auto"/>
              <w:left w:val="single" w:sz="4" w:space="0" w:color="auto"/>
              <w:bottom w:val="single" w:sz="4" w:space="0" w:color="auto"/>
              <w:right w:val="single" w:sz="4" w:space="0" w:color="auto"/>
            </w:tcBorders>
          </w:tcPr>
          <w:p w14:paraId="3847C659" w14:textId="77777777" w:rsidR="00C75293" w:rsidRDefault="00235CA8">
            <w:pPr>
              <w:spacing w:after="0"/>
              <w:jc w:val="right"/>
            </w:pPr>
            <w:r>
              <w:rPr>
                <w:rFonts w:ascii="Arial" w:hAnsi="Arial" w:cs="Arial"/>
                <w:sz w:val="16"/>
              </w:rPr>
              <w:t xml:space="preserve"> 7,74</w:t>
            </w:r>
          </w:p>
        </w:tc>
        <w:tc>
          <w:tcPr>
            <w:tcW w:w="906" w:type="dxa"/>
            <w:tcBorders>
              <w:top w:val="single" w:sz="4" w:space="0" w:color="auto"/>
              <w:left w:val="single" w:sz="4" w:space="0" w:color="auto"/>
              <w:bottom w:val="single" w:sz="4" w:space="0" w:color="auto"/>
              <w:right w:val="single" w:sz="4" w:space="0" w:color="auto"/>
            </w:tcBorders>
          </w:tcPr>
          <w:p w14:paraId="34912165" w14:textId="77777777" w:rsidR="00C75293" w:rsidRDefault="00235CA8">
            <w:pPr>
              <w:spacing w:after="0"/>
              <w:jc w:val="right"/>
            </w:pPr>
            <w:r>
              <w:rPr>
                <w:rFonts w:ascii="Arial" w:hAnsi="Arial" w:cs="Arial"/>
                <w:sz w:val="16"/>
              </w:rPr>
              <w:t xml:space="preserve"> 1.393,20</w:t>
            </w:r>
          </w:p>
        </w:tc>
      </w:tr>
      <w:tr w:rsidR="00C75293" w14:paraId="57AA7767" w14:textId="77777777">
        <w:tc>
          <w:tcPr>
            <w:tcW w:w="906" w:type="dxa"/>
            <w:tcBorders>
              <w:top w:val="single" w:sz="4" w:space="0" w:color="auto"/>
              <w:left w:val="single" w:sz="4" w:space="0" w:color="auto"/>
              <w:bottom w:val="single" w:sz="4" w:space="0" w:color="auto"/>
              <w:right w:val="single" w:sz="4" w:space="0" w:color="auto"/>
            </w:tcBorders>
          </w:tcPr>
          <w:p w14:paraId="23B382B9" w14:textId="77777777" w:rsidR="00C75293" w:rsidRDefault="00235CA8">
            <w:pPr>
              <w:spacing w:after="0"/>
            </w:pPr>
            <w:r>
              <w:rPr>
                <w:rFonts w:ascii="Arial" w:hAnsi="Arial" w:cs="Arial"/>
                <w:sz w:val="16"/>
              </w:rPr>
              <w:t>21</w:t>
            </w:r>
          </w:p>
        </w:tc>
        <w:tc>
          <w:tcPr>
            <w:tcW w:w="4542" w:type="dxa"/>
            <w:tcBorders>
              <w:top w:val="single" w:sz="4" w:space="0" w:color="auto"/>
              <w:left w:val="single" w:sz="4" w:space="0" w:color="auto"/>
              <w:bottom w:val="single" w:sz="4" w:space="0" w:color="auto"/>
              <w:right w:val="single" w:sz="4" w:space="0" w:color="auto"/>
            </w:tcBorders>
          </w:tcPr>
          <w:p w14:paraId="38AAAB2E" w14:textId="77777777" w:rsidR="00C75293" w:rsidRDefault="00235CA8">
            <w:pPr>
              <w:spacing w:after="0"/>
            </w:pPr>
            <w:r>
              <w:rPr>
                <w:rFonts w:ascii="Arial" w:hAnsi="Arial" w:cs="Arial"/>
                <w:sz w:val="16"/>
              </w:rPr>
              <w:t xml:space="preserve">116 - Esponja </w:t>
            </w:r>
          </w:p>
        </w:tc>
        <w:tc>
          <w:tcPr>
            <w:tcW w:w="906" w:type="dxa"/>
            <w:tcBorders>
              <w:top w:val="single" w:sz="4" w:space="0" w:color="auto"/>
              <w:left w:val="single" w:sz="4" w:space="0" w:color="auto"/>
              <w:bottom w:val="single" w:sz="4" w:space="0" w:color="auto"/>
              <w:right w:val="single" w:sz="4" w:space="0" w:color="auto"/>
            </w:tcBorders>
          </w:tcPr>
          <w:p w14:paraId="0675D17E"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70F270B7" w14:textId="77777777" w:rsidR="00C75293" w:rsidRDefault="00235CA8">
            <w:pPr>
              <w:spacing w:after="0"/>
              <w:jc w:val="right"/>
            </w:pPr>
            <w:r>
              <w:rPr>
                <w:rFonts w:ascii="Arial" w:hAnsi="Arial" w:cs="Arial"/>
                <w:sz w:val="16"/>
              </w:rPr>
              <w:t>200</w:t>
            </w:r>
          </w:p>
        </w:tc>
        <w:tc>
          <w:tcPr>
            <w:tcW w:w="906" w:type="dxa"/>
            <w:tcBorders>
              <w:top w:val="single" w:sz="4" w:space="0" w:color="auto"/>
              <w:left w:val="single" w:sz="4" w:space="0" w:color="auto"/>
              <w:bottom w:val="single" w:sz="4" w:space="0" w:color="auto"/>
              <w:right w:val="single" w:sz="4" w:space="0" w:color="auto"/>
            </w:tcBorders>
          </w:tcPr>
          <w:p w14:paraId="1FDB0130" w14:textId="77777777" w:rsidR="00C75293" w:rsidRDefault="00235CA8">
            <w:pPr>
              <w:spacing w:after="0"/>
              <w:jc w:val="right"/>
            </w:pPr>
            <w:r>
              <w:rPr>
                <w:rFonts w:ascii="Arial" w:hAnsi="Arial" w:cs="Arial"/>
                <w:sz w:val="16"/>
              </w:rPr>
              <w:t xml:space="preserve"> 2,74</w:t>
            </w:r>
          </w:p>
        </w:tc>
        <w:tc>
          <w:tcPr>
            <w:tcW w:w="906" w:type="dxa"/>
            <w:tcBorders>
              <w:top w:val="single" w:sz="4" w:space="0" w:color="auto"/>
              <w:left w:val="single" w:sz="4" w:space="0" w:color="auto"/>
              <w:bottom w:val="single" w:sz="4" w:space="0" w:color="auto"/>
              <w:right w:val="single" w:sz="4" w:space="0" w:color="auto"/>
            </w:tcBorders>
          </w:tcPr>
          <w:p w14:paraId="2FC946B6" w14:textId="77777777" w:rsidR="00C75293" w:rsidRDefault="00235CA8">
            <w:pPr>
              <w:spacing w:after="0"/>
              <w:jc w:val="right"/>
            </w:pPr>
            <w:r>
              <w:rPr>
                <w:rFonts w:ascii="Arial" w:hAnsi="Arial" w:cs="Arial"/>
                <w:sz w:val="16"/>
              </w:rPr>
              <w:t xml:space="preserve"> 548,00</w:t>
            </w:r>
          </w:p>
        </w:tc>
      </w:tr>
      <w:tr w:rsidR="00C75293" w14:paraId="22CE1BA7" w14:textId="77777777">
        <w:tc>
          <w:tcPr>
            <w:tcW w:w="906" w:type="dxa"/>
            <w:tcBorders>
              <w:top w:val="single" w:sz="4" w:space="0" w:color="auto"/>
              <w:left w:val="single" w:sz="4" w:space="0" w:color="auto"/>
              <w:bottom w:val="single" w:sz="4" w:space="0" w:color="auto"/>
              <w:right w:val="single" w:sz="4" w:space="0" w:color="auto"/>
            </w:tcBorders>
          </w:tcPr>
          <w:p w14:paraId="41B3889A" w14:textId="77777777" w:rsidR="00C75293" w:rsidRDefault="00235CA8">
            <w:pPr>
              <w:spacing w:after="0"/>
            </w:pPr>
            <w:r>
              <w:rPr>
                <w:rFonts w:ascii="Arial" w:hAnsi="Arial" w:cs="Arial"/>
                <w:sz w:val="16"/>
              </w:rPr>
              <w:t>22</w:t>
            </w:r>
          </w:p>
        </w:tc>
        <w:tc>
          <w:tcPr>
            <w:tcW w:w="4542" w:type="dxa"/>
            <w:tcBorders>
              <w:top w:val="single" w:sz="4" w:space="0" w:color="auto"/>
              <w:left w:val="single" w:sz="4" w:space="0" w:color="auto"/>
              <w:bottom w:val="single" w:sz="4" w:space="0" w:color="auto"/>
              <w:right w:val="single" w:sz="4" w:space="0" w:color="auto"/>
            </w:tcBorders>
          </w:tcPr>
          <w:p w14:paraId="1F8C6226" w14:textId="77777777" w:rsidR="00C75293" w:rsidRDefault="00235CA8">
            <w:pPr>
              <w:spacing w:after="0"/>
            </w:pPr>
            <w:r>
              <w:rPr>
                <w:rFonts w:ascii="Arial" w:hAnsi="Arial" w:cs="Arial"/>
                <w:sz w:val="16"/>
              </w:rPr>
              <w:t>137 - Água sanitária</w:t>
            </w:r>
          </w:p>
        </w:tc>
        <w:tc>
          <w:tcPr>
            <w:tcW w:w="906" w:type="dxa"/>
            <w:tcBorders>
              <w:top w:val="single" w:sz="4" w:space="0" w:color="auto"/>
              <w:left w:val="single" w:sz="4" w:space="0" w:color="auto"/>
              <w:bottom w:val="single" w:sz="4" w:space="0" w:color="auto"/>
              <w:right w:val="single" w:sz="4" w:space="0" w:color="auto"/>
            </w:tcBorders>
          </w:tcPr>
          <w:p w14:paraId="679E1C5A" w14:textId="77777777" w:rsidR="00C75293" w:rsidRDefault="00235CA8">
            <w:pPr>
              <w:spacing w:after="0"/>
            </w:pPr>
            <w:r>
              <w:rPr>
                <w:rFonts w:ascii="Arial" w:hAnsi="Arial" w:cs="Arial"/>
                <w:sz w:val="16"/>
              </w:rPr>
              <w:t>L</w:t>
            </w:r>
          </w:p>
        </w:tc>
        <w:tc>
          <w:tcPr>
            <w:tcW w:w="906" w:type="dxa"/>
            <w:tcBorders>
              <w:top w:val="single" w:sz="4" w:space="0" w:color="auto"/>
              <w:left w:val="single" w:sz="4" w:space="0" w:color="auto"/>
              <w:bottom w:val="single" w:sz="4" w:space="0" w:color="auto"/>
              <w:right w:val="single" w:sz="4" w:space="0" w:color="auto"/>
            </w:tcBorders>
          </w:tcPr>
          <w:p w14:paraId="37B28CA7" w14:textId="77777777" w:rsidR="00C75293" w:rsidRDefault="00235CA8">
            <w:pPr>
              <w:spacing w:after="0"/>
              <w:jc w:val="right"/>
            </w:pPr>
            <w:r>
              <w:rPr>
                <w:rFonts w:ascii="Arial" w:hAnsi="Arial" w:cs="Arial"/>
                <w:sz w:val="16"/>
              </w:rPr>
              <w:t>410</w:t>
            </w:r>
          </w:p>
        </w:tc>
        <w:tc>
          <w:tcPr>
            <w:tcW w:w="906" w:type="dxa"/>
            <w:tcBorders>
              <w:top w:val="single" w:sz="4" w:space="0" w:color="auto"/>
              <w:left w:val="single" w:sz="4" w:space="0" w:color="auto"/>
              <w:bottom w:val="single" w:sz="4" w:space="0" w:color="auto"/>
              <w:right w:val="single" w:sz="4" w:space="0" w:color="auto"/>
            </w:tcBorders>
          </w:tcPr>
          <w:p w14:paraId="57CAA1FB" w14:textId="77777777" w:rsidR="00C75293" w:rsidRDefault="00235CA8">
            <w:pPr>
              <w:spacing w:after="0"/>
              <w:jc w:val="right"/>
            </w:pPr>
            <w:r>
              <w:rPr>
                <w:rFonts w:ascii="Arial" w:hAnsi="Arial" w:cs="Arial"/>
                <w:sz w:val="16"/>
              </w:rPr>
              <w:t xml:space="preserve"> 3,62</w:t>
            </w:r>
          </w:p>
        </w:tc>
        <w:tc>
          <w:tcPr>
            <w:tcW w:w="906" w:type="dxa"/>
            <w:tcBorders>
              <w:top w:val="single" w:sz="4" w:space="0" w:color="auto"/>
              <w:left w:val="single" w:sz="4" w:space="0" w:color="auto"/>
              <w:bottom w:val="single" w:sz="4" w:space="0" w:color="auto"/>
              <w:right w:val="single" w:sz="4" w:space="0" w:color="auto"/>
            </w:tcBorders>
          </w:tcPr>
          <w:p w14:paraId="13B506AF" w14:textId="77777777" w:rsidR="00C75293" w:rsidRDefault="00235CA8">
            <w:pPr>
              <w:spacing w:after="0"/>
              <w:jc w:val="right"/>
            </w:pPr>
            <w:r>
              <w:rPr>
                <w:rFonts w:ascii="Arial" w:hAnsi="Arial" w:cs="Arial"/>
                <w:sz w:val="16"/>
              </w:rPr>
              <w:t xml:space="preserve"> 1.484,20</w:t>
            </w:r>
          </w:p>
        </w:tc>
      </w:tr>
      <w:tr w:rsidR="00C75293" w14:paraId="432ECFDB" w14:textId="77777777">
        <w:tc>
          <w:tcPr>
            <w:tcW w:w="906" w:type="dxa"/>
            <w:tcBorders>
              <w:top w:val="single" w:sz="4" w:space="0" w:color="auto"/>
              <w:left w:val="single" w:sz="4" w:space="0" w:color="auto"/>
              <w:bottom w:val="single" w:sz="4" w:space="0" w:color="auto"/>
              <w:right w:val="single" w:sz="4" w:space="0" w:color="auto"/>
            </w:tcBorders>
          </w:tcPr>
          <w:p w14:paraId="5807925C" w14:textId="77777777" w:rsidR="00C75293" w:rsidRDefault="00235CA8">
            <w:pPr>
              <w:spacing w:after="0"/>
            </w:pPr>
            <w:r>
              <w:rPr>
                <w:rFonts w:ascii="Arial" w:hAnsi="Arial" w:cs="Arial"/>
                <w:sz w:val="16"/>
              </w:rPr>
              <w:t>23</w:t>
            </w:r>
          </w:p>
        </w:tc>
        <w:tc>
          <w:tcPr>
            <w:tcW w:w="4542" w:type="dxa"/>
            <w:tcBorders>
              <w:top w:val="single" w:sz="4" w:space="0" w:color="auto"/>
              <w:left w:val="single" w:sz="4" w:space="0" w:color="auto"/>
              <w:bottom w:val="single" w:sz="4" w:space="0" w:color="auto"/>
              <w:right w:val="single" w:sz="4" w:space="0" w:color="auto"/>
            </w:tcBorders>
          </w:tcPr>
          <w:p w14:paraId="3586B235" w14:textId="77777777" w:rsidR="00C75293" w:rsidRDefault="00235CA8">
            <w:pPr>
              <w:spacing w:after="0"/>
            </w:pPr>
            <w:r>
              <w:rPr>
                <w:rFonts w:ascii="Arial" w:hAnsi="Arial" w:cs="Arial"/>
                <w:sz w:val="16"/>
              </w:rPr>
              <w:t>121 - Sabonete</w:t>
            </w:r>
          </w:p>
        </w:tc>
        <w:tc>
          <w:tcPr>
            <w:tcW w:w="906" w:type="dxa"/>
            <w:tcBorders>
              <w:top w:val="single" w:sz="4" w:space="0" w:color="auto"/>
              <w:left w:val="single" w:sz="4" w:space="0" w:color="auto"/>
              <w:bottom w:val="single" w:sz="4" w:space="0" w:color="auto"/>
              <w:right w:val="single" w:sz="4" w:space="0" w:color="auto"/>
            </w:tcBorders>
          </w:tcPr>
          <w:p w14:paraId="0B6F6C7B"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4CA15A43" w14:textId="77777777" w:rsidR="00C75293" w:rsidRDefault="00235CA8">
            <w:pPr>
              <w:spacing w:after="0"/>
              <w:jc w:val="right"/>
            </w:pPr>
            <w:r>
              <w:rPr>
                <w:rFonts w:ascii="Arial" w:hAnsi="Arial" w:cs="Arial"/>
                <w:sz w:val="16"/>
              </w:rPr>
              <w:t>312</w:t>
            </w:r>
          </w:p>
        </w:tc>
        <w:tc>
          <w:tcPr>
            <w:tcW w:w="906" w:type="dxa"/>
            <w:tcBorders>
              <w:top w:val="single" w:sz="4" w:space="0" w:color="auto"/>
              <w:left w:val="single" w:sz="4" w:space="0" w:color="auto"/>
              <w:bottom w:val="single" w:sz="4" w:space="0" w:color="auto"/>
              <w:right w:val="single" w:sz="4" w:space="0" w:color="auto"/>
            </w:tcBorders>
          </w:tcPr>
          <w:p w14:paraId="6510A34A" w14:textId="77777777" w:rsidR="00C75293" w:rsidRDefault="00235CA8">
            <w:pPr>
              <w:spacing w:after="0"/>
              <w:jc w:val="right"/>
            </w:pPr>
            <w:r>
              <w:rPr>
                <w:rFonts w:ascii="Arial" w:hAnsi="Arial" w:cs="Arial"/>
                <w:sz w:val="16"/>
              </w:rPr>
              <w:t xml:space="preserve"> 1,69</w:t>
            </w:r>
          </w:p>
        </w:tc>
        <w:tc>
          <w:tcPr>
            <w:tcW w:w="906" w:type="dxa"/>
            <w:tcBorders>
              <w:top w:val="single" w:sz="4" w:space="0" w:color="auto"/>
              <w:left w:val="single" w:sz="4" w:space="0" w:color="auto"/>
              <w:bottom w:val="single" w:sz="4" w:space="0" w:color="auto"/>
              <w:right w:val="single" w:sz="4" w:space="0" w:color="auto"/>
            </w:tcBorders>
          </w:tcPr>
          <w:p w14:paraId="4A553DC0" w14:textId="77777777" w:rsidR="00C75293" w:rsidRDefault="00235CA8">
            <w:pPr>
              <w:spacing w:after="0"/>
              <w:jc w:val="right"/>
            </w:pPr>
            <w:r>
              <w:rPr>
                <w:rFonts w:ascii="Arial" w:hAnsi="Arial" w:cs="Arial"/>
                <w:sz w:val="16"/>
              </w:rPr>
              <w:t xml:space="preserve"> 527,28</w:t>
            </w:r>
          </w:p>
        </w:tc>
      </w:tr>
      <w:tr w:rsidR="00C75293" w14:paraId="455F6F12" w14:textId="77777777">
        <w:tc>
          <w:tcPr>
            <w:tcW w:w="906" w:type="dxa"/>
            <w:tcBorders>
              <w:top w:val="single" w:sz="4" w:space="0" w:color="auto"/>
              <w:left w:val="single" w:sz="4" w:space="0" w:color="auto"/>
              <w:bottom w:val="single" w:sz="4" w:space="0" w:color="auto"/>
              <w:right w:val="single" w:sz="4" w:space="0" w:color="auto"/>
            </w:tcBorders>
          </w:tcPr>
          <w:p w14:paraId="75E8EDFB" w14:textId="77777777" w:rsidR="00C75293" w:rsidRDefault="00235CA8">
            <w:pPr>
              <w:spacing w:after="0"/>
            </w:pPr>
            <w:r>
              <w:rPr>
                <w:rFonts w:ascii="Arial" w:hAnsi="Arial" w:cs="Arial"/>
                <w:sz w:val="16"/>
              </w:rPr>
              <w:t>24</w:t>
            </w:r>
          </w:p>
        </w:tc>
        <w:tc>
          <w:tcPr>
            <w:tcW w:w="4542" w:type="dxa"/>
            <w:tcBorders>
              <w:top w:val="single" w:sz="4" w:space="0" w:color="auto"/>
              <w:left w:val="single" w:sz="4" w:space="0" w:color="auto"/>
              <w:bottom w:val="single" w:sz="4" w:space="0" w:color="auto"/>
              <w:right w:val="single" w:sz="4" w:space="0" w:color="auto"/>
            </w:tcBorders>
          </w:tcPr>
          <w:p w14:paraId="03FEA5D5" w14:textId="77777777" w:rsidR="00C75293" w:rsidRDefault="00235CA8">
            <w:pPr>
              <w:spacing w:after="0"/>
            </w:pPr>
            <w:r>
              <w:rPr>
                <w:rFonts w:ascii="Arial" w:hAnsi="Arial" w:cs="Arial"/>
                <w:sz w:val="16"/>
              </w:rPr>
              <w:t>118 - Detergente 500ml</w:t>
            </w:r>
          </w:p>
        </w:tc>
        <w:tc>
          <w:tcPr>
            <w:tcW w:w="906" w:type="dxa"/>
            <w:tcBorders>
              <w:top w:val="single" w:sz="4" w:space="0" w:color="auto"/>
              <w:left w:val="single" w:sz="4" w:space="0" w:color="auto"/>
              <w:bottom w:val="single" w:sz="4" w:space="0" w:color="auto"/>
              <w:right w:val="single" w:sz="4" w:space="0" w:color="auto"/>
            </w:tcBorders>
          </w:tcPr>
          <w:p w14:paraId="5B2C825E"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55922D82" w14:textId="77777777" w:rsidR="00C75293" w:rsidRDefault="00235CA8">
            <w:pPr>
              <w:spacing w:after="0"/>
              <w:jc w:val="right"/>
            </w:pPr>
            <w:r>
              <w:rPr>
                <w:rFonts w:ascii="Arial" w:hAnsi="Arial" w:cs="Arial"/>
                <w:sz w:val="16"/>
              </w:rPr>
              <w:t>315</w:t>
            </w:r>
          </w:p>
        </w:tc>
        <w:tc>
          <w:tcPr>
            <w:tcW w:w="906" w:type="dxa"/>
            <w:tcBorders>
              <w:top w:val="single" w:sz="4" w:space="0" w:color="auto"/>
              <w:left w:val="single" w:sz="4" w:space="0" w:color="auto"/>
              <w:bottom w:val="single" w:sz="4" w:space="0" w:color="auto"/>
              <w:right w:val="single" w:sz="4" w:space="0" w:color="auto"/>
            </w:tcBorders>
          </w:tcPr>
          <w:p w14:paraId="63E8BA80" w14:textId="77777777" w:rsidR="00C75293" w:rsidRDefault="00235CA8">
            <w:pPr>
              <w:spacing w:after="0"/>
              <w:jc w:val="right"/>
            </w:pPr>
            <w:r>
              <w:rPr>
                <w:rFonts w:ascii="Arial" w:hAnsi="Arial" w:cs="Arial"/>
                <w:sz w:val="16"/>
              </w:rPr>
              <w:t xml:space="preserve"> 1,94</w:t>
            </w:r>
          </w:p>
        </w:tc>
        <w:tc>
          <w:tcPr>
            <w:tcW w:w="906" w:type="dxa"/>
            <w:tcBorders>
              <w:top w:val="single" w:sz="4" w:space="0" w:color="auto"/>
              <w:left w:val="single" w:sz="4" w:space="0" w:color="auto"/>
              <w:bottom w:val="single" w:sz="4" w:space="0" w:color="auto"/>
              <w:right w:val="single" w:sz="4" w:space="0" w:color="auto"/>
            </w:tcBorders>
          </w:tcPr>
          <w:p w14:paraId="7247BE60" w14:textId="77777777" w:rsidR="00C75293" w:rsidRDefault="00235CA8">
            <w:pPr>
              <w:spacing w:after="0"/>
              <w:jc w:val="right"/>
            </w:pPr>
            <w:r>
              <w:rPr>
                <w:rFonts w:ascii="Arial" w:hAnsi="Arial" w:cs="Arial"/>
                <w:sz w:val="16"/>
              </w:rPr>
              <w:t xml:space="preserve"> 611,10</w:t>
            </w:r>
          </w:p>
        </w:tc>
      </w:tr>
      <w:tr w:rsidR="00C75293" w14:paraId="3AB9C0FE" w14:textId="77777777">
        <w:tc>
          <w:tcPr>
            <w:tcW w:w="906" w:type="dxa"/>
            <w:tcBorders>
              <w:top w:val="single" w:sz="4" w:space="0" w:color="auto"/>
              <w:left w:val="single" w:sz="4" w:space="0" w:color="auto"/>
              <w:bottom w:val="single" w:sz="4" w:space="0" w:color="auto"/>
              <w:right w:val="single" w:sz="4" w:space="0" w:color="auto"/>
            </w:tcBorders>
          </w:tcPr>
          <w:p w14:paraId="7934EBAA" w14:textId="77777777" w:rsidR="00C75293" w:rsidRDefault="00235CA8">
            <w:pPr>
              <w:spacing w:after="0"/>
            </w:pPr>
            <w:r>
              <w:rPr>
                <w:rFonts w:ascii="Arial" w:hAnsi="Arial" w:cs="Arial"/>
                <w:sz w:val="16"/>
              </w:rPr>
              <w:t>25</w:t>
            </w:r>
          </w:p>
        </w:tc>
        <w:tc>
          <w:tcPr>
            <w:tcW w:w="4542" w:type="dxa"/>
            <w:tcBorders>
              <w:top w:val="single" w:sz="4" w:space="0" w:color="auto"/>
              <w:left w:val="single" w:sz="4" w:space="0" w:color="auto"/>
              <w:bottom w:val="single" w:sz="4" w:space="0" w:color="auto"/>
              <w:right w:val="single" w:sz="4" w:space="0" w:color="auto"/>
            </w:tcBorders>
          </w:tcPr>
          <w:p w14:paraId="7E41C8B2" w14:textId="77777777" w:rsidR="00C75293" w:rsidRDefault="00235CA8">
            <w:pPr>
              <w:spacing w:after="0"/>
            </w:pPr>
            <w:r>
              <w:rPr>
                <w:rFonts w:ascii="Arial" w:hAnsi="Arial" w:cs="Arial"/>
                <w:sz w:val="16"/>
              </w:rPr>
              <w:t>965 - Solução de Limpeza desengordurante multiuso liquido com 500ml</w:t>
            </w:r>
          </w:p>
        </w:tc>
        <w:tc>
          <w:tcPr>
            <w:tcW w:w="906" w:type="dxa"/>
            <w:tcBorders>
              <w:top w:val="single" w:sz="4" w:space="0" w:color="auto"/>
              <w:left w:val="single" w:sz="4" w:space="0" w:color="auto"/>
              <w:bottom w:val="single" w:sz="4" w:space="0" w:color="auto"/>
              <w:right w:val="single" w:sz="4" w:space="0" w:color="auto"/>
            </w:tcBorders>
          </w:tcPr>
          <w:p w14:paraId="3CBD6341"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48958190" w14:textId="77777777" w:rsidR="00C75293" w:rsidRDefault="00235CA8">
            <w:pPr>
              <w:spacing w:after="0"/>
              <w:jc w:val="right"/>
            </w:pPr>
            <w:r>
              <w:rPr>
                <w:rFonts w:ascii="Arial" w:hAnsi="Arial" w:cs="Arial"/>
                <w:sz w:val="16"/>
              </w:rPr>
              <w:t>410</w:t>
            </w:r>
          </w:p>
        </w:tc>
        <w:tc>
          <w:tcPr>
            <w:tcW w:w="906" w:type="dxa"/>
            <w:tcBorders>
              <w:top w:val="single" w:sz="4" w:space="0" w:color="auto"/>
              <w:left w:val="single" w:sz="4" w:space="0" w:color="auto"/>
              <w:bottom w:val="single" w:sz="4" w:space="0" w:color="auto"/>
              <w:right w:val="single" w:sz="4" w:space="0" w:color="auto"/>
            </w:tcBorders>
          </w:tcPr>
          <w:p w14:paraId="2A98600F" w14:textId="77777777" w:rsidR="00C75293" w:rsidRDefault="00235CA8">
            <w:pPr>
              <w:spacing w:after="0"/>
              <w:jc w:val="right"/>
            </w:pPr>
            <w:r>
              <w:rPr>
                <w:rFonts w:ascii="Arial" w:hAnsi="Arial" w:cs="Arial"/>
                <w:sz w:val="16"/>
              </w:rPr>
              <w:t xml:space="preserve"> 5,145</w:t>
            </w:r>
          </w:p>
        </w:tc>
        <w:tc>
          <w:tcPr>
            <w:tcW w:w="906" w:type="dxa"/>
            <w:tcBorders>
              <w:top w:val="single" w:sz="4" w:space="0" w:color="auto"/>
              <w:left w:val="single" w:sz="4" w:space="0" w:color="auto"/>
              <w:bottom w:val="single" w:sz="4" w:space="0" w:color="auto"/>
              <w:right w:val="single" w:sz="4" w:space="0" w:color="auto"/>
            </w:tcBorders>
          </w:tcPr>
          <w:p w14:paraId="32A9E4C2" w14:textId="77777777" w:rsidR="00C75293" w:rsidRDefault="00235CA8">
            <w:pPr>
              <w:spacing w:after="0"/>
              <w:jc w:val="right"/>
            </w:pPr>
            <w:r>
              <w:rPr>
                <w:rFonts w:ascii="Arial" w:hAnsi="Arial" w:cs="Arial"/>
                <w:sz w:val="16"/>
              </w:rPr>
              <w:t xml:space="preserve"> 2.109,45</w:t>
            </w:r>
          </w:p>
        </w:tc>
      </w:tr>
      <w:tr w:rsidR="00C75293" w14:paraId="66AE0790" w14:textId="77777777">
        <w:tc>
          <w:tcPr>
            <w:tcW w:w="906" w:type="dxa"/>
            <w:tcBorders>
              <w:top w:val="single" w:sz="4" w:space="0" w:color="auto"/>
              <w:left w:val="single" w:sz="4" w:space="0" w:color="auto"/>
              <w:bottom w:val="single" w:sz="4" w:space="0" w:color="auto"/>
              <w:right w:val="single" w:sz="4" w:space="0" w:color="auto"/>
            </w:tcBorders>
          </w:tcPr>
          <w:p w14:paraId="032D93F0" w14:textId="77777777" w:rsidR="00C75293" w:rsidRDefault="00235CA8">
            <w:pPr>
              <w:spacing w:after="0"/>
            </w:pPr>
            <w:r>
              <w:rPr>
                <w:rFonts w:ascii="Arial" w:hAnsi="Arial" w:cs="Arial"/>
                <w:sz w:val="16"/>
              </w:rPr>
              <w:t>26</w:t>
            </w:r>
          </w:p>
        </w:tc>
        <w:tc>
          <w:tcPr>
            <w:tcW w:w="4542" w:type="dxa"/>
            <w:tcBorders>
              <w:top w:val="single" w:sz="4" w:space="0" w:color="auto"/>
              <w:left w:val="single" w:sz="4" w:space="0" w:color="auto"/>
              <w:bottom w:val="single" w:sz="4" w:space="0" w:color="auto"/>
              <w:right w:val="single" w:sz="4" w:space="0" w:color="auto"/>
            </w:tcBorders>
          </w:tcPr>
          <w:p w14:paraId="0691127E" w14:textId="77777777" w:rsidR="00C75293" w:rsidRDefault="00235CA8">
            <w:pPr>
              <w:spacing w:after="0"/>
            </w:pPr>
            <w:r>
              <w:rPr>
                <w:rFonts w:ascii="Arial" w:hAnsi="Arial" w:cs="Arial"/>
                <w:sz w:val="16"/>
              </w:rPr>
              <w:t>127 - Caixas de fósforos (Com 10 caixas)</w:t>
            </w:r>
          </w:p>
        </w:tc>
        <w:tc>
          <w:tcPr>
            <w:tcW w:w="906" w:type="dxa"/>
            <w:tcBorders>
              <w:top w:val="single" w:sz="4" w:space="0" w:color="auto"/>
              <w:left w:val="single" w:sz="4" w:space="0" w:color="auto"/>
              <w:bottom w:val="single" w:sz="4" w:space="0" w:color="auto"/>
              <w:right w:val="single" w:sz="4" w:space="0" w:color="auto"/>
            </w:tcBorders>
          </w:tcPr>
          <w:p w14:paraId="067F1703"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54A29124" w14:textId="77777777" w:rsidR="00C75293" w:rsidRDefault="00235CA8">
            <w:pPr>
              <w:spacing w:after="0"/>
              <w:jc w:val="right"/>
            </w:pPr>
            <w:r>
              <w:rPr>
                <w:rFonts w:ascii="Arial" w:hAnsi="Arial" w:cs="Arial"/>
                <w:sz w:val="16"/>
              </w:rPr>
              <w:t>106</w:t>
            </w:r>
          </w:p>
        </w:tc>
        <w:tc>
          <w:tcPr>
            <w:tcW w:w="906" w:type="dxa"/>
            <w:tcBorders>
              <w:top w:val="single" w:sz="4" w:space="0" w:color="auto"/>
              <w:left w:val="single" w:sz="4" w:space="0" w:color="auto"/>
              <w:bottom w:val="single" w:sz="4" w:space="0" w:color="auto"/>
              <w:right w:val="single" w:sz="4" w:space="0" w:color="auto"/>
            </w:tcBorders>
          </w:tcPr>
          <w:p w14:paraId="7BA6F276" w14:textId="77777777" w:rsidR="00C75293" w:rsidRDefault="00235CA8">
            <w:pPr>
              <w:spacing w:after="0"/>
              <w:jc w:val="right"/>
            </w:pPr>
            <w:r>
              <w:rPr>
                <w:rFonts w:ascii="Arial" w:hAnsi="Arial" w:cs="Arial"/>
                <w:sz w:val="16"/>
              </w:rPr>
              <w:t xml:space="preserve"> 3,745</w:t>
            </w:r>
          </w:p>
        </w:tc>
        <w:tc>
          <w:tcPr>
            <w:tcW w:w="906" w:type="dxa"/>
            <w:tcBorders>
              <w:top w:val="single" w:sz="4" w:space="0" w:color="auto"/>
              <w:left w:val="single" w:sz="4" w:space="0" w:color="auto"/>
              <w:bottom w:val="single" w:sz="4" w:space="0" w:color="auto"/>
              <w:right w:val="single" w:sz="4" w:space="0" w:color="auto"/>
            </w:tcBorders>
          </w:tcPr>
          <w:p w14:paraId="4EB090C0" w14:textId="77777777" w:rsidR="00C75293" w:rsidRDefault="00235CA8">
            <w:pPr>
              <w:spacing w:after="0"/>
              <w:jc w:val="right"/>
            </w:pPr>
            <w:r>
              <w:rPr>
                <w:rFonts w:ascii="Arial" w:hAnsi="Arial" w:cs="Arial"/>
                <w:sz w:val="16"/>
              </w:rPr>
              <w:t xml:space="preserve"> 396,97</w:t>
            </w:r>
          </w:p>
        </w:tc>
      </w:tr>
      <w:tr w:rsidR="00C75293" w14:paraId="413C9530" w14:textId="77777777">
        <w:tc>
          <w:tcPr>
            <w:tcW w:w="906" w:type="dxa"/>
            <w:tcBorders>
              <w:top w:val="single" w:sz="4" w:space="0" w:color="auto"/>
              <w:left w:val="single" w:sz="4" w:space="0" w:color="auto"/>
              <w:bottom w:val="single" w:sz="4" w:space="0" w:color="auto"/>
              <w:right w:val="single" w:sz="4" w:space="0" w:color="auto"/>
            </w:tcBorders>
          </w:tcPr>
          <w:p w14:paraId="3D651C25" w14:textId="77777777" w:rsidR="00C75293" w:rsidRDefault="00235CA8">
            <w:pPr>
              <w:spacing w:after="0"/>
            </w:pPr>
            <w:r>
              <w:rPr>
                <w:rFonts w:ascii="Arial" w:hAnsi="Arial" w:cs="Arial"/>
                <w:sz w:val="16"/>
              </w:rPr>
              <w:t>27</w:t>
            </w:r>
          </w:p>
        </w:tc>
        <w:tc>
          <w:tcPr>
            <w:tcW w:w="4542" w:type="dxa"/>
            <w:tcBorders>
              <w:top w:val="single" w:sz="4" w:space="0" w:color="auto"/>
              <w:left w:val="single" w:sz="4" w:space="0" w:color="auto"/>
              <w:bottom w:val="single" w:sz="4" w:space="0" w:color="auto"/>
              <w:right w:val="single" w:sz="4" w:space="0" w:color="auto"/>
            </w:tcBorders>
          </w:tcPr>
          <w:p w14:paraId="6AF58271" w14:textId="77777777" w:rsidR="00C75293" w:rsidRDefault="00235CA8">
            <w:pPr>
              <w:spacing w:after="0"/>
            </w:pPr>
            <w:r>
              <w:rPr>
                <w:rFonts w:ascii="Arial" w:hAnsi="Arial" w:cs="Arial"/>
                <w:sz w:val="16"/>
              </w:rPr>
              <w:t>113 - Papel higiênico Folha Dupla rolo com 50m</w:t>
            </w:r>
          </w:p>
        </w:tc>
        <w:tc>
          <w:tcPr>
            <w:tcW w:w="906" w:type="dxa"/>
            <w:tcBorders>
              <w:top w:val="single" w:sz="4" w:space="0" w:color="auto"/>
              <w:left w:val="single" w:sz="4" w:space="0" w:color="auto"/>
              <w:bottom w:val="single" w:sz="4" w:space="0" w:color="auto"/>
              <w:right w:val="single" w:sz="4" w:space="0" w:color="auto"/>
            </w:tcBorders>
          </w:tcPr>
          <w:p w14:paraId="679A226F" w14:textId="77777777" w:rsidR="00C75293" w:rsidRDefault="00235CA8">
            <w:pPr>
              <w:spacing w:after="0"/>
            </w:pPr>
            <w:r>
              <w:rPr>
                <w:rFonts w:ascii="Arial" w:hAnsi="Arial" w:cs="Arial"/>
                <w:sz w:val="16"/>
              </w:rPr>
              <w:t>FARDO</w:t>
            </w:r>
          </w:p>
        </w:tc>
        <w:tc>
          <w:tcPr>
            <w:tcW w:w="906" w:type="dxa"/>
            <w:tcBorders>
              <w:top w:val="single" w:sz="4" w:space="0" w:color="auto"/>
              <w:left w:val="single" w:sz="4" w:space="0" w:color="auto"/>
              <w:bottom w:val="single" w:sz="4" w:space="0" w:color="auto"/>
              <w:right w:val="single" w:sz="4" w:space="0" w:color="auto"/>
            </w:tcBorders>
          </w:tcPr>
          <w:p w14:paraId="1F27E00E" w14:textId="77777777" w:rsidR="00C75293" w:rsidRDefault="00235CA8">
            <w:pPr>
              <w:spacing w:after="0"/>
              <w:jc w:val="right"/>
            </w:pPr>
            <w:r>
              <w:rPr>
                <w:rFonts w:ascii="Arial" w:hAnsi="Arial" w:cs="Arial"/>
                <w:sz w:val="16"/>
              </w:rPr>
              <w:t>260</w:t>
            </w:r>
          </w:p>
        </w:tc>
        <w:tc>
          <w:tcPr>
            <w:tcW w:w="906" w:type="dxa"/>
            <w:tcBorders>
              <w:top w:val="single" w:sz="4" w:space="0" w:color="auto"/>
              <w:left w:val="single" w:sz="4" w:space="0" w:color="auto"/>
              <w:bottom w:val="single" w:sz="4" w:space="0" w:color="auto"/>
              <w:right w:val="single" w:sz="4" w:space="0" w:color="auto"/>
            </w:tcBorders>
          </w:tcPr>
          <w:p w14:paraId="57CB49DC" w14:textId="77777777" w:rsidR="00C75293" w:rsidRDefault="00235CA8">
            <w:pPr>
              <w:spacing w:after="0"/>
              <w:jc w:val="right"/>
            </w:pPr>
            <w:r>
              <w:rPr>
                <w:rFonts w:ascii="Arial" w:hAnsi="Arial" w:cs="Arial"/>
                <w:sz w:val="16"/>
              </w:rPr>
              <w:t xml:space="preserve"> 8,325</w:t>
            </w:r>
          </w:p>
        </w:tc>
        <w:tc>
          <w:tcPr>
            <w:tcW w:w="906" w:type="dxa"/>
            <w:tcBorders>
              <w:top w:val="single" w:sz="4" w:space="0" w:color="auto"/>
              <w:left w:val="single" w:sz="4" w:space="0" w:color="auto"/>
              <w:bottom w:val="single" w:sz="4" w:space="0" w:color="auto"/>
              <w:right w:val="single" w:sz="4" w:space="0" w:color="auto"/>
            </w:tcBorders>
          </w:tcPr>
          <w:p w14:paraId="2CDD4F6B" w14:textId="77777777" w:rsidR="00C75293" w:rsidRDefault="00235CA8">
            <w:pPr>
              <w:spacing w:after="0"/>
              <w:jc w:val="right"/>
            </w:pPr>
            <w:r>
              <w:rPr>
                <w:rFonts w:ascii="Arial" w:hAnsi="Arial" w:cs="Arial"/>
                <w:sz w:val="16"/>
              </w:rPr>
              <w:t xml:space="preserve"> 2.164,50</w:t>
            </w:r>
          </w:p>
        </w:tc>
      </w:tr>
      <w:tr w:rsidR="00C75293" w14:paraId="59ADE4DF" w14:textId="77777777">
        <w:tc>
          <w:tcPr>
            <w:tcW w:w="906" w:type="dxa"/>
            <w:tcBorders>
              <w:top w:val="single" w:sz="4" w:space="0" w:color="auto"/>
              <w:left w:val="single" w:sz="4" w:space="0" w:color="auto"/>
              <w:bottom w:val="single" w:sz="4" w:space="0" w:color="auto"/>
              <w:right w:val="single" w:sz="4" w:space="0" w:color="auto"/>
            </w:tcBorders>
          </w:tcPr>
          <w:p w14:paraId="4C3419B2" w14:textId="77777777" w:rsidR="00C75293" w:rsidRDefault="00235CA8">
            <w:pPr>
              <w:spacing w:after="0"/>
            </w:pPr>
            <w:r>
              <w:rPr>
                <w:rFonts w:ascii="Arial" w:hAnsi="Arial" w:cs="Arial"/>
                <w:sz w:val="16"/>
              </w:rPr>
              <w:t>28</w:t>
            </w:r>
          </w:p>
        </w:tc>
        <w:tc>
          <w:tcPr>
            <w:tcW w:w="4542" w:type="dxa"/>
            <w:tcBorders>
              <w:top w:val="single" w:sz="4" w:space="0" w:color="auto"/>
              <w:left w:val="single" w:sz="4" w:space="0" w:color="auto"/>
              <w:bottom w:val="single" w:sz="4" w:space="0" w:color="auto"/>
              <w:right w:val="single" w:sz="4" w:space="0" w:color="auto"/>
            </w:tcBorders>
          </w:tcPr>
          <w:p w14:paraId="05CA918B" w14:textId="77777777" w:rsidR="00C75293" w:rsidRDefault="00235CA8">
            <w:pPr>
              <w:spacing w:after="0"/>
            </w:pPr>
            <w:r>
              <w:rPr>
                <w:rFonts w:ascii="Arial" w:hAnsi="Arial" w:cs="Arial"/>
                <w:sz w:val="16"/>
              </w:rPr>
              <w:t>123 - Creme dental</w:t>
            </w:r>
          </w:p>
        </w:tc>
        <w:tc>
          <w:tcPr>
            <w:tcW w:w="906" w:type="dxa"/>
            <w:tcBorders>
              <w:top w:val="single" w:sz="4" w:space="0" w:color="auto"/>
              <w:left w:val="single" w:sz="4" w:space="0" w:color="auto"/>
              <w:bottom w:val="single" w:sz="4" w:space="0" w:color="auto"/>
              <w:right w:val="single" w:sz="4" w:space="0" w:color="auto"/>
            </w:tcBorders>
          </w:tcPr>
          <w:p w14:paraId="473E26BC"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3660DEB4" w14:textId="77777777" w:rsidR="00C75293" w:rsidRDefault="00235CA8">
            <w:pPr>
              <w:spacing w:after="0"/>
              <w:jc w:val="right"/>
            </w:pPr>
            <w:r>
              <w:rPr>
                <w:rFonts w:ascii="Arial" w:hAnsi="Arial" w:cs="Arial"/>
                <w:sz w:val="16"/>
              </w:rPr>
              <w:t>240</w:t>
            </w:r>
          </w:p>
        </w:tc>
        <w:tc>
          <w:tcPr>
            <w:tcW w:w="906" w:type="dxa"/>
            <w:tcBorders>
              <w:top w:val="single" w:sz="4" w:space="0" w:color="auto"/>
              <w:left w:val="single" w:sz="4" w:space="0" w:color="auto"/>
              <w:bottom w:val="single" w:sz="4" w:space="0" w:color="auto"/>
              <w:right w:val="single" w:sz="4" w:space="0" w:color="auto"/>
            </w:tcBorders>
          </w:tcPr>
          <w:p w14:paraId="3D4C6227" w14:textId="77777777" w:rsidR="00C75293" w:rsidRDefault="00235CA8">
            <w:pPr>
              <w:spacing w:after="0"/>
              <w:jc w:val="right"/>
            </w:pPr>
            <w:r>
              <w:rPr>
                <w:rFonts w:ascii="Arial" w:hAnsi="Arial" w:cs="Arial"/>
                <w:sz w:val="16"/>
              </w:rPr>
              <w:t xml:space="preserve"> 2,49</w:t>
            </w:r>
          </w:p>
        </w:tc>
        <w:tc>
          <w:tcPr>
            <w:tcW w:w="906" w:type="dxa"/>
            <w:tcBorders>
              <w:top w:val="single" w:sz="4" w:space="0" w:color="auto"/>
              <w:left w:val="single" w:sz="4" w:space="0" w:color="auto"/>
              <w:bottom w:val="single" w:sz="4" w:space="0" w:color="auto"/>
              <w:right w:val="single" w:sz="4" w:space="0" w:color="auto"/>
            </w:tcBorders>
          </w:tcPr>
          <w:p w14:paraId="365E45F0" w14:textId="77777777" w:rsidR="00C75293" w:rsidRDefault="00235CA8">
            <w:pPr>
              <w:spacing w:after="0"/>
              <w:jc w:val="right"/>
            </w:pPr>
            <w:r>
              <w:rPr>
                <w:rFonts w:ascii="Arial" w:hAnsi="Arial" w:cs="Arial"/>
                <w:sz w:val="16"/>
              </w:rPr>
              <w:t xml:space="preserve"> 597,60</w:t>
            </w:r>
          </w:p>
        </w:tc>
      </w:tr>
      <w:tr w:rsidR="00C75293" w14:paraId="2B68636E" w14:textId="77777777">
        <w:tc>
          <w:tcPr>
            <w:tcW w:w="906" w:type="dxa"/>
            <w:tcBorders>
              <w:top w:val="single" w:sz="4" w:space="0" w:color="auto"/>
              <w:left w:val="single" w:sz="4" w:space="0" w:color="auto"/>
              <w:bottom w:val="single" w:sz="4" w:space="0" w:color="auto"/>
              <w:right w:val="single" w:sz="4" w:space="0" w:color="auto"/>
            </w:tcBorders>
          </w:tcPr>
          <w:p w14:paraId="7F32334C" w14:textId="77777777" w:rsidR="00C75293" w:rsidRDefault="00235CA8">
            <w:pPr>
              <w:spacing w:after="0"/>
            </w:pPr>
            <w:r>
              <w:rPr>
                <w:rFonts w:ascii="Arial" w:hAnsi="Arial" w:cs="Arial"/>
                <w:sz w:val="16"/>
              </w:rPr>
              <w:t>29</w:t>
            </w:r>
          </w:p>
        </w:tc>
        <w:tc>
          <w:tcPr>
            <w:tcW w:w="4542" w:type="dxa"/>
            <w:tcBorders>
              <w:top w:val="single" w:sz="4" w:space="0" w:color="auto"/>
              <w:left w:val="single" w:sz="4" w:space="0" w:color="auto"/>
              <w:bottom w:val="single" w:sz="4" w:space="0" w:color="auto"/>
              <w:right w:val="single" w:sz="4" w:space="0" w:color="auto"/>
            </w:tcBorders>
          </w:tcPr>
          <w:p w14:paraId="43E6E737" w14:textId="77777777" w:rsidR="00C75293" w:rsidRDefault="00235CA8">
            <w:pPr>
              <w:spacing w:after="0"/>
            </w:pPr>
            <w:r>
              <w:rPr>
                <w:rFonts w:ascii="Arial" w:hAnsi="Arial" w:cs="Arial"/>
                <w:sz w:val="16"/>
              </w:rPr>
              <w:t>143 - Lustra moveis</w:t>
            </w:r>
          </w:p>
        </w:tc>
        <w:tc>
          <w:tcPr>
            <w:tcW w:w="906" w:type="dxa"/>
            <w:tcBorders>
              <w:top w:val="single" w:sz="4" w:space="0" w:color="auto"/>
              <w:left w:val="single" w:sz="4" w:space="0" w:color="auto"/>
              <w:bottom w:val="single" w:sz="4" w:space="0" w:color="auto"/>
              <w:right w:val="single" w:sz="4" w:space="0" w:color="auto"/>
            </w:tcBorders>
          </w:tcPr>
          <w:p w14:paraId="0C410585"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357D7F4E" w14:textId="77777777" w:rsidR="00C75293" w:rsidRDefault="00235CA8">
            <w:pPr>
              <w:spacing w:after="0"/>
              <w:jc w:val="right"/>
            </w:pPr>
            <w:r>
              <w:rPr>
                <w:rFonts w:ascii="Arial" w:hAnsi="Arial" w:cs="Arial"/>
                <w:sz w:val="16"/>
              </w:rPr>
              <w:t>132</w:t>
            </w:r>
          </w:p>
        </w:tc>
        <w:tc>
          <w:tcPr>
            <w:tcW w:w="906" w:type="dxa"/>
            <w:tcBorders>
              <w:top w:val="single" w:sz="4" w:space="0" w:color="auto"/>
              <w:left w:val="single" w:sz="4" w:space="0" w:color="auto"/>
              <w:bottom w:val="single" w:sz="4" w:space="0" w:color="auto"/>
              <w:right w:val="single" w:sz="4" w:space="0" w:color="auto"/>
            </w:tcBorders>
          </w:tcPr>
          <w:p w14:paraId="2A89B1D2" w14:textId="77777777" w:rsidR="00C75293" w:rsidRDefault="00235CA8">
            <w:pPr>
              <w:spacing w:after="0"/>
              <w:jc w:val="right"/>
            </w:pPr>
            <w:r>
              <w:rPr>
                <w:rFonts w:ascii="Arial" w:hAnsi="Arial" w:cs="Arial"/>
                <w:sz w:val="16"/>
              </w:rPr>
              <w:t xml:space="preserve"> 7,69</w:t>
            </w:r>
          </w:p>
        </w:tc>
        <w:tc>
          <w:tcPr>
            <w:tcW w:w="906" w:type="dxa"/>
            <w:tcBorders>
              <w:top w:val="single" w:sz="4" w:space="0" w:color="auto"/>
              <w:left w:val="single" w:sz="4" w:space="0" w:color="auto"/>
              <w:bottom w:val="single" w:sz="4" w:space="0" w:color="auto"/>
              <w:right w:val="single" w:sz="4" w:space="0" w:color="auto"/>
            </w:tcBorders>
          </w:tcPr>
          <w:p w14:paraId="7F77A0FF" w14:textId="77777777" w:rsidR="00C75293" w:rsidRDefault="00235CA8">
            <w:pPr>
              <w:spacing w:after="0"/>
              <w:jc w:val="right"/>
            </w:pPr>
            <w:r>
              <w:rPr>
                <w:rFonts w:ascii="Arial" w:hAnsi="Arial" w:cs="Arial"/>
                <w:sz w:val="16"/>
              </w:rPr>
              <w:t xml:space="preserve"> 1.015,08</w:t>
            </w:r>
          </w:p>
        </w:tc>
      </w:tr>
      <w:tr w:rsidR="00C75293" w14:paraId="3429E148" w14:textId="77777777">
        <w:tc>
          <w:tcPr>
            <w:tcW w:w="906" w:type="dxa"/>
            <w:tcBorders>
              <w:top w:val="single" w:sz="4" w:space="0" w:color="auto"/>
              <w:left w:val="single" w:sz="4" w:space="0" w:color="auto"/>
              <w:bottom w:val="single" w:sz="4" w:space="0" w:color="auto"/>
              <w:right w:val="single" w:sz="4" w:space="0" w:color="auto"/>
            </w:tcBorders>
          </w:tcPr>
          <w:p w14:paraId="5EBB3220" w14:textId="77777777" w:rsidR="00C75293" w:rsidRDefault="00235CA8">
            <w:pPr>
              <w:spacing w:after="0"/>
            </w:pPr>
            <w:r>
              <w:rPr>
                <w:rFonts w:ascii="Arial" w:hAnsi="Arial" w:cs="Arial"/>
                <w:sz w:val="16"/>
              </w:rPr>
              <w:t>30</w:t>
            </w:r>
          </w:p>
        </w:tc>
        <w:tc>
          <w:tcPr>
            <w:tcW w:w="4542" w:type="dxa"/>
            <w:tcBorders>
              <w:top w:val="single" w:sz="4" w:space="0" w:color="auto"/>
              <w:left w:val="single" w:sz="4" w:space="0" w:color="auto"/>
              <w:bottom w:val="single" w:sz="4" w:space="0" w:color="auto"/>
              <w:right w:val="single" w:sz="4" w:space="0" w:color="auto"/>
            </w:tcBorders>
          </w:tcPr>
          <w:p w14:paraId="4E7ED42F" w14:textId="77777777" w:rsidR="00C75293" w:rsidRDefault="00235CA8">
            <w:pPr>
              <w:spacing w:after="0"/>
            </w:pPr>
            <w:r>
              <w:rPr>
                <w:rFonts w:ascii="Arial" w:hAnsi="Arial" w:cs="Arial"/>
                <w:sz w:val="16"/>
              </w:rPr>
              <w:t>163 - Rodo com cabo</w:t>
            </w:r>
          </w:p>
        </w:tc>
        <w:tc>
          <w:tcPr>
            <w:tcW w:w="906" w:type="dxa"/>
            <w:tcBorders>
              <w:top w:val="single" w:sz="4" w:space="0" w:color="auto"/>
              <w:left w:val="single" w:sz="4" w:space="0" w:color="auto"/>
              <w:bottom w:val="single" w:sz="4" w:space="0" w:color="auto"/>
              <w:right w:val="single" w:sz="4" w:space="0" w:color="auto"/>
            </w:tcBorders>
          </w:tcPr>
          <w:p w14:paraId="729EF1C1"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56AD5B6B" w14:textId="77777777" w:rsidR="00C75293" w:rsidRDefault="00235CA8">
            <w:pPr>
              <w:spacing w:after="0"/>
              <w:jc w:val="right"/>
            </w:pPr>
            <w:r>
              <w:rPr>
                <w:rFonts w:ascii="Arial" w:hAnsi="Arial" w:cs="Arial"/>
                <w:sz w:val="16"/>
              </w:rPr>
              <w:t>96</w:t>
            </w:r>
          </w:p>
        </w:tc>
        <w:tc>
          <w:tcPr>
            <w:tcW w:w="906" w:type="dxa"/>
            <w:tcBorders>
              <w:top w:val="single" w:sz="4" w:space="0" w:color="auto"/>
              <w:left w:val="single" w:sz="4" w:space="0" w:color="auto"/>
              <w:bottom w:val="single" w:sz="4" w:space="0" w:color="auto"/>
              <w:right w:val="single" w:sz="4" w:space="0" w:color="auto"/>
            </w:tcBorders>
          </w:tcPr>
          <w:p w14:paraId="5398FDB3" w14:textId="77777777" w:rsidR="00C75293" w:rsidRDefault="00235CA8">
            <w:pPr>
              <w:spacing w:after="0"/>
              <w:jc w:val="right"/>
            </w:pPr>
            <w:r>
              <w:rPr>
                <w:rFonts w:ascii="Arial" w:hAnsi="Arial" w:cs="Arial"/>
                <w:sz w:val="16"/>
              </w:rPr>
              <w:t xml:space="preserve"> 7,99</w:t>
            </w:r>
          </w:p>
        </w:tc>
        <w:tc>
          <w:tcPr>
            <w:tcW w:w="906" w:type="dxa"/>
            <w:tcBorders>
              <w:top w:val="single" w:sz="4" w:space="0" w:color="auto"/>
              <w:left w:val="single" w:sz="4" w:space="0" w:color="auto"/>
              <w:bottom w:val="single" w:sz="4" w:space="0" w:color="auto"/>
              <w:right w:val="single" w:sz="4" w:space="0" w:color="auto"/>
            </w:tcBorders>
          </w:tcPr>
          <w:p w14:paraId="2F499019" w14:textId="77777777" w:rsidR="00C75293" w:rsidRDefault="00235CA8">
            <w:pPr>
              <w:spacing w:after="0"/>
              <w:jc w:val="right"/>
            </w:pPr>
            <w:r>
              <w:rPr>
                <w:rFonts w:ascii="Arial" w:hAnsi="Arial" w:cs="Arial"/>
                <w:sz w:val="16"/>
              </w:rPr>
              <w:t xml:space="preserve"> 767,04</w:t>
            </w:r>
          </w:p>
        </w:tc>
      </w:tr>
      <w:tr w:rsidR="00C75293" w14:paraId="6A02369B" w14:textId="77777777">
        <w:tc>
          <w:tcPr>
            <w:tcW w:w="906" w:type="dxa"/>
            <w:tcBorders>
              <w:top w:val="single" w:sz="4" w:space="0" w:color="auto"/>
              <w:left w:val="single" w:sz="4" w:space="0" w:color="auto"/>
              <w:bottom w:val="single" w:sz="4" w:space="0" w:color="auto"/>
              <w:right w:val="single" w:sz="4" w:space="0" w:color="auto"/>
            </w:tcBorders>
          </w:tcPr>
          <w:p w14:paraId="45B44499" w14:textId="77777777" w:rsidR="00C75293" w:rsidRDefault="00235CA8">
            <w:pPr>
              <w:spacing w:after="0"/>
            </w:pPr>
            <w:r>
              <w:rPr>
                <w:rFonts w:ascii="Arial" w:hAnsi="Arial" w:cs="Arial"/>
                <w:sz w:val="16"/>
              </w:rPr>
              <w:t>31</w:t>
            </w:r>
          </w:p>
        </w:tc>
        <w:tc>
          <w:tcPr>
            <w:tcW w:w="4542" w:type="dxa"/>
            <w:tcBorders>
              <w:top w:val="single" w:sz="4" w:space="0" w:color="auto"/>
              <w:left w:val="single" w:sz="4" w:space="0" w:color="auto"/>
              <w:bottom w:val="single" w:sz="4" w:space="0" w:color="auto"/>
              <w:right w:val="single" w:sz="4" w:space="0" w:color="auto"/>
            </w:tcBorders>
          </w:tcPr>
          <w:p w14:paraId="2FB87953" w14:textId="77777777" w:rsidR="00C75293" w:rsidRDefault="00235CA8">
            <w:pPr>
              <w:spacing w:after="0"/>
            </w:pPr>
            <w:r>
              <w:rPr>
                <w:rFonts w:ascii="Arial" w:hAnsi="Arial" w:cs="Arial"/>
                <w:sz w:val="16"/>
              </w:rPr>
              <w:t>130 - Saco de lixo médio 50un</w:t>
            </w:r>
          </w:p>
        </w:tc>
        <w:tc>
          <w:tcPr>
            <w:tcW w:w="906" w:type="dxa"/>
            <w:tcBorders>
              <w:top w:val="single" w:sz="4" w:space="0" w:color="auto"/>
              <w:left w:val="single" w:sz="4" w:space="0" w:color="auto"/>
              <w:bottom w:val="single" w:sz="4" w:space="0" w:color="auto"/>
              <w:right w:val="single" w:sz="4" w:space="0" w:color="auto"/>
            </w:tcBorders>
          </w:tcPr>
          <w:p w14:paraId="53133387"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22AC9BBC" w14:textId="77777777" w:rsidR="00C75293" w:rsidRDefault="00235CA8">
            <w:pPr>
              <w:spacing w:after="0"/>
              <w:jc w:val="right"/>
            </w:pPr>
            <w:r>
              <w:rPr>
                <w:rFonts w:ascii="Arial" w:hAnsi="Arial" w:cs="Arial"/>
                <w:sz w:val="16"/>
              </w:rPr>
              <w:t>337</w:t>
            </w:r>
          </w:p>
        </w:tc>
        <w:tc>
          <w:tcPr>
            <w:tcW w:w="906" w:type="dxa"/>
            <w:tcBorders>
              <w:top w:val="single" w:sz="4" w:space="0" w:color="auto"/>
              <w:left w:val="single" w:sz="4" w:space="0" w:color="auto"/>
              <w:bottom w:val="single" w:sz="4" w:space="0" w:color="auto"/>
              <w:right w:val="single" w:sz="4" w:space="0" w:color="auto"/>
            </w:tcBorders>
          </w:tcPr>
          <w:p w14:paraId="52DF3F08" w14:textId="77777777" w:rsidR="00C75293" w:rsidRDefault="00235CA8">
            <w:pPr>
              <w:spacing w:after="0"/>
              <w:jc w:val="right"/>
            </w:pPr>
            <w:r>
              <w:rPr>
                <w:rFonts w:ascii="Arial" w:hAnsi="Arial" w:cs="Arial"/>
                <w:sz w:val="16"/>
              </w:rPr>
              <w:t xml:space="preserve"> 3,49</w:t>
            </w:r>
          </w:p>
        </w:tc>
        <w:tc>
          <w:tcPr>
            <w:tcW w:w="906" w:type="dxa"/>
            <w:tcBorders>
              <w:top w:val="single" w:sz="4" w:space="0" w:color="auto"/>
              <w:left w:val="single" w:sz="4" w:space="0" w:color="auto"/>
              <w:bottom w:val="single" w:sz="4" w:space="0" w:color="auto"/>
              <w:right w:val="single" w:sz="4" w:space="0" w:color="auto"/>
            </w:tcBorders>
          </w:tcPr>
          <w:p w14:paraId="5981F789" w14:textId="77777777" w:rsidR="00C75293" w:rsidRDefault="00235CA8">
            <w:pPr>
              <w:spacing w:after="0"/>
              <w:jc w:val="right"/>
            </w:pPr>
            <w:r>
              <w:rPr>
                <w:rFonts w:ascii="Arial" w:hAnsi="Arial" w:cs="Arial"/>
                <w:sz w:val="16"/>
              </w:rPr>
              <w:t xml:space="preserve"> 1.176,13</w:t>
            </w:r>
          </w:p>
        </w:tc>
      </w:tr>
      <w:tr w:rsidR="00C75293" w14:paraId="2CC2DF9E" w14:textId="77777777">
        <w:tc>
          <w:tcPr>
            <w:tcW w:w="906" w:type="dxa"/>
            <w:tcBorders>
              <w:top w:val="single" w:sz="4" w:space="0" w:color="auto"/>
              <w:left w:val="single" w:sz="4" w:space="0" w:color="auto"/>
              <w:bottom w:val="single" w:sz="4" w:space="0" w:color="auto"/>
              <w:right w:val="single" w:sz="4" w:space="0" w:color="auto"/>
            </w:tcBorders>
          </w:tcPr>
          <w:p w14:paraId="71F5D177" w14:textId="77777777" w:rsidR="00C75293" w:rsidRDefault="00235CA8">
            <w:pPr>
              <w:spacing w:after="0"/>
            </w:pPr>
            <w:r>
              <w:rPr>
                <w:rFonts w:ascii="Arial" w:hAnsi="Arial" w:cs="Arial"/>
                <w:sz w:val="16"/>
              </w:rPr>
              <w:t>32</w:t>
            </w:r>
          </w:p>
        </w:tc>
        <w:tc>
          <w:tcPr>
            <w:tcW w:w="4542" w:type="dxa"/>
            <w:tcBorders>
              <w:top w:val="single" w:sz="4" w:space="0" w:color="auto"/>
              <w:left w:val="single" w:sz="4" w:space="0" w:color="auto"/>
              <w:bottom w:val="single" w:sz="4" w:space="0" w:color="auto"/>
              <w:right w:val="single" w:sz="4" w:space="0" w:color="auto"/>
            </w:tcBorders>
          </w:tcPr>
          <w:p w14:paraId="7E71B76A" w14:textId="77777777" w:rsidR="00C75293" w:rsidRDefault="00235CA8">
            <w:pPr>
              <w:spacing w:after="0"/>
            </w:pPr>
            <w:r>
              <w:rPr>
                <w:rFonts w:ascii="Arial" w:hAnsi="Arial" w:cs="Arial"/>
                <w:sz w:val="16"/>
              </w:rPr>
              <w:t>131 - Saco de lixo grande 50un</w:t>
            </w:r>
          </w:p>
        </w:tc>
        <w:tc>
          <w:tcPr>
            <w:tcW w:w="906" w:type="dxa"/>
            <w:tcBorders>
              <w:top w:val="single" w:sz="4" w:space="0" w:color="auto"/>
              <w:left w:val="single" w:sz="4" w:space="0" w:color="auto"/>
              <w:bottom w:val="single" w:sz="4" w:space="0" w:color="auto"/>
              <w:right w:val="single" w:sz="4" w:space="0" w:color="auto"/>
            </w:tcBorders>
          </w:tcPr>
          <w:p w14:paraId="6B966101"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03145B2D" w14:textId="77777777" w:rsidR="00C75293" w:rsidRDefault="00235CA8">
            <w:pPr>
              <w:spacing w:after="0"/>
              <w:jc w:val="right"/>
            </w:pPr>
            <w:r>
              <w:rPr>
                <w:rFonts w:ascii="Arial" w:hAnsi="Arial" w:cs="Arial"/>
                <w:sz w:val="16"/>
              </w:rPr>
              <w:t>380</w:t>
            </w:r>
          </w:p>
        </w:tc>
        <w:tc>
          <w:tcPr>
            <w:tcW w:w="906" w:type="dxa"/>
            <w:tcBorders>
              <w:top w:val="single" w:sz="4" w:space="0" w:color="auto"/>
              <w:left w:val="single" w:sz="4" w:space="0" w:color="auto"/>
              <w:bottom w:val="single" w:sz="4" w:space="0" w:color="auto"/>
              <w:right w:val="single" w:sz="4" w:space="0" w:color="auto"/>
            </w:tcBorders>
          </w:tcPr>
          <w:p w14:paraId="3EFA91E8" w14:textId="77777777" w:rsidR="00C75293" w:rsidRDefault="00235CA8">
            <w:pPr>
              <w:spacing w:after="0"/>
              <w:jc w:val="right"/>
            </w:pPr>
            <w:r>
              <w:rPr>
                <w:rFonts w:ascii="Arial" w:hAnsi="Arial" w:cs="Arial"/>
                <w:sz w:val="16"/>
              </w:rPr>
              <w:t xml:space="preserve"> 3,49</w:t>
            </w:r>
          </w:p>
        </w:tc>
        <w:tc>
          <w:tcPr>
            <w:tcW w:w="906" w:type="dxa"/>
            <w:tcBorders>
              <w:top w:val="single" w:sz="4" w:space="0" w:color="auto"/>
              <w:left w:val="single" w:sz="4" w:space="0" w:color="auto"/>
              <w:bottom w:val="single" w:sz="4" w:space="0" w:color="auto"/>
              <w:right w:val="single" w:sz="4" w:space="0" w:color="auto"/>
            </w:tcBorders>
          </w:tcPr>
          <w:p w14:paraId="2DBC52D7" w14:textId="77777777" w:rsidR="00C75293" w:rsidRDefault="00235CA8">
            <w:pPr>
              <w:spacing w:after="0"/>
              <w:jc w:val="right"/>
            </w:pPr>
            <w:r>
              <w:rPr>
                <w:rFonts w:ascii="Arial" w:hAnsi="Arial" w:cs="Arial"/>
                <w:sz w:val="16"/>
              </w:rPr>
              <w:t xml:space="preserve"> 1.326,20</w:t>
            </w:r>
          </w:p>
        </w:tc>
      </w:tr>
      <w:tr w:rsidR="00C75293" w14:paraId="40CEDF5C" w14:textId="77777777">
        <w:tc>
          <w:tcPr>
            <w:tcW w:w="906" w:type="dxa"/>
            <w:tcBorders>
              <w:top w:val="single" w:sz="4" w:space="0" w:color="auto"/>
              <w:left w:val="single" w:sz="4" w:space="0" w:color="auto"/>
              <w:bottom w:val="single" w:sz="4" w:space="0" w:color="auto"/>
              <w:right w:val="single" w:sz="4" w:space="0" w:color="auto"/>
            </w:tcBorders>
          </w:tcPr>
          <w:p w14:paraId="4B097E40" w14:textId="77777777" w:rsidR="00C75293" w:rsidRDefault="00235CA8">
            <w:pPr>
              <w:spacing w:after="0"/>
            </w:pPr>
            <w:r>
              <w:rPr>
                <w:rFonts w:ascii="Arial" w:hAnsi="Arial" w:cs="Arial"/>
                <w:sz w:val="16"/>
              </w:rPr>
              <w:t>33</w:t>
            </w:r>
          </w:p>
        </w:tc>
        <w:tc>
          <w:tcPr>
            <w:tcW w:w="4542" w:type="dxa"/>
            <w:tcBorders>
              <w:top w:val="single" w:sz="4" w:space="0" w:color="auto"/>
              <w:left w:val="single" w:sz="4" w:space="0" w:color="auto"/>
              <w:bottom w:val="single" w:sz="4" w:space="0" w:color="auto"/>
              <w:right w:val="single" w:sz="4" w:space="0" w:color="auto"/>
            </w:tcBorders>
          </w:tcPr>
          <w:p w14:paraId="463D2C86" w14:textId="77777777" w:rsidR="00C75293" w:rsidRDefault="00235CA8">
            <w:pPr>
              <w:spacing w:after="0"/>
            </w:pPr>
            <w:r>
              <w:rPr>
                <w:rFonts w:ascii="Arial" w:hAnsi="Arial" w:cs="Arial"/>
                <w:sz w:val="16"/>
              </w:rPr>
              <w:t>110 - Vassoura de nylon com cabo</w:t>
            </w:r>
          </w:p>
        </w:tc>
        <w:tc>
          <w:tcPr>
            <w:tcW w:w="906" w:type="dxa"/>
            <w:tcBorders>
              <w:top w:val="single" w:sz="4" w:space="0" w:color="auto"/>
              <w:left w:val="single" w:sz="4" w:space="0" w:color="auto"/>
              <w:bottom w:val="single" w:sz="4" w:space="0" w:color="auto"/>
              <w:right w:val="single" w:sz="4" w:space="0" w:color="auto"/>
            </w:tcBorders>
          </w:tcPr>
          <w:p w14:paraId="33E1F143"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7DF17658" w14:textId="77777777" w:rsidR="00C75293" w:rsidRDefault="00235CA8">
            <w:pPr>
              <w:spacing w:after="0"/>
              <w:jc w:val="right"/>
            </w:pPr>
            <w:r>
              <w:rPr>
                <w:rFonts w:ascii="Arial" w:hAnsi="Arial" w:cs="Arial"/>
                <w:sz w:val="16"/>
              </w:rPr>
              <w:t>91</w:t>
            </w:r>
          </w:p>
        </w:tc>
        <w:tc>
          <w:tcPr>
            <w:tcW w:w="906" w:type="dxa"/>
            <w:tcBorders>
              <w:top w:val="single" w:sz="4" w:space="0" w:color="auto"/>
              <w:left w:val="single" w:sz="4" w:space="0" w:color="auto"/>
              <w:bottom w:val="single" w:sz="4" w:space="0" w:color="auto"/>
              <w:right w:val="single" w:sz="4" w:space="0" w:color="auto"/>
            </w:tcBorders>
          </w:tcPr>
          <w:p w14:paraId="33561A76" w14:textId="77777777" w:rsidR="00C75293" w:rsidRDefault="00235CA8">
            <w:pPr>
              <w:spacing w:after="0"/>
              <w:jc w:val="right"/>
            </w:pPr>
            <w:r>
              <w:rPr>
                <w:rFonts w:ascii="Arial" w:hAnsi="Arial" w:cs="Arial"/>
                <w:sz w:val="16"/>
              </w:rPr>
              <w:t xml:space="preserve"> 8,24</w:t>
            </w:r>
          </w:p>
        </w:tc>
        <w:tc>
          <w:tcPr>
            <w:tcW w:w="906" w:type="dxa"/>
            <w:tcBorders>
              <w:top w:val="single" w:sz="4" w:space="0" w:color="auto"/>
              <w:left w:val="single" w:sz="4" w:space="0" w:color="auto"/>
              <w:bottom w:val="single" w:sz="4" w:space="0" w:color="auto"/>
              <w:right w:val="single" w:sz="4" w:space="0" w:color="auto"/>
            </w:tcBorders>
          </w:tcPr>
          <w:p w14:paraId="0941EA86" w14:textId="77777777" w:rsidR="00C75293" w:rsidRDefault="00235CA8">
            <w:pPr>
              <w:spacing w:after="0"/>
              <w:jc w:val="right"/>
            </w:pPr>
            <w:r>
              <w:rPr>
                <w:rFonts w:ascii="Arial" w:hAnsi="Arial" w:cs="Arial"/>
                <w:sz w:val="16"/>
              </w:rPr>
              <w:t xml:space="preserve"> 749,84</w:t>
            </w:r>
          </w:p>
        </w:tc>
      </w:tr>
      <w:tr w:rsidR="00C75293" w14:paraId="719D43EC" w14:textId="77777777">
        <w:tc>
          <w:tcPr>
            <w:tcW w:w="906" w:type="dxa"/>
            <w:tcBorders>
              <w:top w:val="single" w:sz="4" w:space="0" w:color="auto"/>
              <w:left w:val="single" w:sz="4" w:space="0" w:color="auto"/>
              <w:bottom w:val="single" w:sz="4" w:space="0" w:color="auto"/>
              <w:right w:val="single" w:sz="4" w:space="0" w:color="auto"/>
            </w:tcBorders>
          </w:tcPr>
          <w:p w14:paraId="5B5BAD9A" w14:textId="77777777" w:rsidR="00C75293" w:rsidRDefault="00235CA8">
            <w:pPr>
              <w:spacing w:after="0"/>
            </w:pPr>
            <w:r>
              <w:rPr>
                <w:rFonts w:ascii="Arial" w:hAnsi="Arial" w:cs="Arial"/>
                <w:sz w:val="16"/>
              </w:rPr>
              <w:t>34</w:t>
            </w:r>
          </w:p>
        </w:tc>
        <w:tc>
          <w:tcPr>
            <w:tcW w:w="4542" w:type="dxa"/>
            <w:tcBorders>
              <w:top w:val="single" w:sz="4" w:space="0" w:color="auto"/>
              <w:left w:val="single" w:sz="4" w:space="0" w:color="auto"/>
              <w:bottom w:val="single" w:sz="4" w:space="0" w:color="auto"/>
              <w:right w:val="single" w:sz="4" w:space="0" w:color="auto"/>
            </w:tcBorders>
          </w:tcPr>
          <w:p w14:paraId="671FDD56" w14:textId="77777777" w:rsidR="00C75293" w:rsidRDefault="00235CA8">
            <w:pPr>
              <w:spacing w:after="0"/>
            </w:pPr>
            <w:r>
              <w:rPr>
                <w:rFonts w:ascii="Arial" w:hAnsi="Arial" w:cs="Arial"/>
                <w:sz w:val="16"/>
              </w:rPr>
              <w:t>192 - Pá para Lixo</w:t>
            </w:r>
          </w:p>
        </w:tc>
        <w:tc>
          <w:tcPr>
            <w:tcW w:w="906" w:type="dxa"/>
            <w:tcBorders>
              <w:top w:val="single" w:sz="4" w:space="0" w:color="auto"/>
              <w:left w:val="single" w:sz="4" w:space="0" w:color="auto"/>
              <w:bottom w:val="single" w:sz="4" w:space="0" w:color="auto"/>
              <w:right w:val="single" w:sz="4" w:space="0" w:color="auto"/>
            </w:tcBorders>
          </w:tcPr>
          <w:p w14:paraId="4C7B17C4"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294B86C8" w14:textId="77777777" w:rsidR="00C75293" w:rsidRDefault="00235CA8">
            <w:pPr>
              <w:spacing w:after="0"/>
              <w:jc w:val="right"/>
            </w:pPr>
            <w:r>
              <w:rPr>
                <w:rFonts w:ascii="Arial" w:hAnsi="Arial" w:cs="Arial"/>
                <w:sz w:val="16"/>
              </w:rPr>
              <w:t>43</w:t>
            </w:r>
          </w:p>
        </w:tc>
        <w:tc>
          <w:tcPr>
            <w:tcW w:w="906" w:type="dxa"/>
            <w:tcBorders>
              <w:top w:val="single" w:sz="4" w:space="0" w:color="auto"/>
              <w:left w:val="single" w:sz="4" w:space="0" w:color="auto"/>
              <w:bottom w:val="single" w:sz="4" w:space="0" w:color="auto"/>
              <w:right w:val="single" w:sz="4" w:space="0" w:color="auto"/>
            </w:tcBorders>
          </w:tcPr>
          <w:p w14:paraId="517E728F" w14:textId="77777777" w:rsidR="00C75293" w:rsidRDefault="00235CA8">
            <w:pPr>
              <w:spacing w:after="0"/>
              <w:jc w:val="right"/>
            </w:pPr>
            <w:r>
              <w:rPr>
                <w:rFonts w:ascii="Arial" w:hAnsi="Arial" w:cs="Arial"/>
                <w:sz w:val="16"/>
              </w:rPr>
              <w:t xml:space="preserve"> 8,445</w:t>
            </w:r>
          </w:p>
        </w:tc>
        <w:tc>
          <w:tcPr>
            <w:tcW w:w="906" w:type="dxa"/>
            <w:tcBorders>
              <w:top w:val="single" w:sz="4" w:space="0" w:color="auto"/>
              <w:left w:val="single" w:sz="4" w:space="0" w:color="auto"/>
              <w:bottom w:val="single" w:sz="4" w:space="0" w:color="auto"/>
              <w:right w:val="single" w:sz="4" w:space="0" w:color="auto"/>
            </w:tcBorders>
          </w:tcPr>
          <w:p w14:paraId="7AFDB1DC" w14:textId="77777777" w:rsidR="00C75293" w:rsidRDefault="00235CA8">
            <w:pPr>
              <w:spacing w:after="0"/>
              <w:jc w:val="right"/>
            </w:pPr>
            <w:r>
              <w:rPr>
                <w:rFonts w:ascii="Arial" w:hAnsi="Arial" w:cs="Arial"/>
                <w:sz w:val="16"/>
              </w:rPr>
              <w:t xml:space="preserve"> 363,14</w:t>
            </w:r>
          </w:p>
        </w:tc>
      </w:tr>
      <w:tr w:rsidR="00C75293" w14:paraId="7D448DB9" w14:textId="77777777">
        <w:tc>
          <w:tcPr>
            <w:tcW w:w="906" w:type="dxa"/>
            <w:tcBorders>
              <w:top w:val="single" w:sz="4" w:space="0" w:color="auto"/>
              <w:left w:val="single" w:sz="4" w:space="0" w:color="auto"/>
              <w:bottom w:val="single" w:sz="4" w:space="0" w:color="auto"/>
              <w:right w:val="single" w:sz="4" w:space="0" w:color="auto"/>
            </w:tcBorders>
          </w:tcPr>
          <w:p w14:paraId="3943B071" w14:textId="77777777" w:rsidR="00C75293" w:rsidRDefault="00235CA8">
            <w:pPr>
              <w:spacing w:after="0"/>
            </w:pPr>
            <w:r>
              <w:rPr>
                <w:rFonts w:ascii="Arial" w:hAnsi="Arial" w:cs="Arial"/>
                <w:sz w:val="16"/>
              </w:rPr>
              <w:t>35</w:t>
            </w:r>
          </w:p>
        </w:tc>
        <w:tc>
          <w:tcPr>
            <w:tcW w:w="4542" w:type="dxa"/>
            <w:tcBorders>
              <w:top w:val="single" w:sz="4" w:space="0" w:color="auto"/>
              <w:left w:val="single" w:sz="4" w:space="0" w:color="auto"/>
              <w:bottom w:val="single" w:sz="4" w:space="0" w:color="auto"/>
              <w:right w:val="single" w:sz="4" w:space="0" w:color="auto"/>
            </w:tcBorders>
          </w:tcPr>
          <w:p w14:paraId="74D4B4B1" w14:textId="77777777" w:rsidR="00C75293" w:rsidRDefault="00235CA8">
            <w:pPr>
              <w:spacing w:after="0"/>
            </w:pPr>
            <w:r>
              <w:rPr>
                <w:rFonts w:ascii="Arial" w:hAnsi="Arial" w:cs="Arial"/>
                <w:sz w:val="16"/>
              </w:rPr>
              <w:t>129 - Lixeiro</w:t>
            </w:r>
          </w:p>
        </w:tc>
        <w:tc>
          <w:tcPr>
            <w:tcW w:w="906" w:type="dxa"/>
            <w:tcBorders>
              <w:top w:val="single" w:sz="4" w:space="0" w:color="auto"/>
              <w:left w:val="single" w:sz="4" w:space="0" w:color="auto"/>
              <w:bottom w:val="single" w:sz="4" w:space="0" w:color="auto"/>
              <w:right w:val="single" w:sz="4" w:space="0" w:color="auto"/>
            </w:tcBorders>
          </w:tcPr>
          <w:p w14:paraId="1F24DBBF"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640EE229" w14:textId="77777777" w:rsidR="00C75293" w:rsidRDefault="00235CA8">
            <w:pPr>
              <w:spacing w:after="0"/>
              <w:jc w:val="right"/>
            </w:pPr>
            <w:r>
              <w:rPr>
                <w:rFonts w:ascii="Arial" w:hAnsi="Arial" w:cs="Arial"/>
                <w:sz w:val="16"/>
              </w:rPr>
              <w:t>78</w:t>
            </w:r>
          </w:p>
        </w:tc>
        <w:tc>
          <w:tcPr>
            <w:tcW w:w="906" w:type="dxa"/>
            <w:tcBorders>
              <w:top w:val="single" w:sz="4" w:space="0" w:color="auto"/>
              <w:left w:val="single" w:sz="4" w:space="0" w:color="auto"/>
              <w:bottom w:val="single" w:sz="4" w:space="0" w:color="auto"/>
              <w:right w:val="single" w:sz="4" w:space="0" w:color="auto"/>
            </w:tcBorders>
          </w:tcPr>
          <w:p w14:paraId="2A072C71" w14:textId="77777777" w:rsidR="00C75293" w:rsidRDefault="00235CA8">
            <w:pPr>
              <w:spacing w:after="0"/>
              <w:jc w:val="right"/>
            </w:pPr>
            <w:r>
              <w:rPr>
                <w:rFonts w:ascii="Arial" w:hAnsi="Arial" w:cs="Arial"/>
                <w:sz w:val="16"/>
              </w:rPr>
              <w:t xml:space="preserve"> 19,395</w:t>
            </w:r>
          </w:p>
        </w:tc>
        <w:tc>
          <w:tcPr>
            <w:tcW w:w="906" w:type="dxa"/>
            <w:tcBorders>
              <w:top w:val="single" w:sz="4" w:space="0" w:color="auto"/>
              <w:left w:val="single" w:sz="4" w:space="0" w:color="auto"/>
              <w:bottom w:val="single" w:sz="4" w:space="0" w:color="auto"/>
              <w:right w:val="single" w:sz="4" w:space="0" w:color="auto"/>
            </w:tcBorders>
          </w:tcPr>
          <w:p w14:paraId="7040B3F4" w14:textId="77777777" w:rsidR="00C75293" w:rsidRDefault="00235CA8">
            <w:pPr>
              <w:spacing w:after="0"/>
              <w:jc w:val="right"/>
            </w:pPr>
            <w:r>
              <w:rPr>
                <w:rFonts w:ascii="Arial" w:hAnsi="Arial" w:cs="Arial"/>
                <w:sz w:val="16"/>
              </w:rPr>
              <w:t xml:space="preserve"> 1.512,81</w:t>
            </w:r>
          </w:p>
        </w:tc>
      </w:tr>
      <w:tr w:rsidR="00C75293" w14:paraId="028E5C6B" w14:textId="77777777">
        <w:tc>
          <w:tcPr>
            <w:tcW w:w="906" w:type="dxa"/>
            <w:tcBorders>
              <w:top w:val="single" w:sz="4" w:space="0" w:color="auto"/>
              <w:left w:val="single" w:sz="4" w:space="0" w:color="auto"/>
              <w:bottom w:val="single" w:sz="4" w:space="0" w:color="auto"/>
              <w:right w:val="single" w:sz="4" w:space="0" w:color="auto"/>
            </w:tcBorders>
          </w:tcPr>
          <w:p w14:paraId="49FDFC99" w14:textId="77777777" w:rsidR="00C75293" w:rsidRDefault="00235CA8">
            <w:pPr>
              <w:spacing w:after="0"/>
            </w:pPr>
            <w:r>
              <w:rPr>
                <w:rFonts w:ascii="Arial" w:hAnsi="Arial" w:cs="Arial"/>
                <w:sz w:val="16"/>
              </w:rPr>
              <w:t>36</w:t>
            </w:r>
          </w:p>
        </w:tc>
        <w:tc>
          <w:tcPr>
            <w:tcW w:w="4542" w:type="dxa"/>
            <w:tcBorders>
              <w:top w:val="single" w:sz="4" w:space="0" w:color="auto"/>
              <w:left w:val="single" w:sz="4" w:space="0" w:color="auto"/>
              <w:bottom w:val="single" w:sz="4" w:space="0" w:color="auto"/>
              <w:right w:val="single" w:sz="4" w:space="0" w:color="auto"/>
            </w:tcBorders>
          </w:tcPr>
          <w:p w14:paraId="2FD0664E" w14:textId="77777777" w:rsidR="00C75293" w:rsidRDefault="00235CA8">
            <w:pPr>
              <w:spacing w:after="0"/>
            </w:pPr>
            <w:r>
              <w:rPr>
                <w:rFonts w:ascii="Arial" w:hAnsi="Arial" w:cs="Arial"/>
                <w:sz w:val="16"/>
              </w:rPr>
              <w:t>126 - Esfregão de aço</w:t>
            </w:r>
          </w:p>
        </w:tc>
        <w:tc>
          <w:tcPr>
            <w:tcW w:w="906" w:type="dxa"/>
            <w:tcBorders>
              <w:top w:val="single" w:sz="4" w:space="0" w:color="auto"/>
              <w:left w:val="single" w:sz="4" w:space="0" w:color="auto"/>
              <w:bottom w:val="single" w:sz="4" w:space="0" w:color="auto"/>
              <w:right w:val="single" w:sz="4" w:space="0" w:color="auto"/>
            </w:tcBorders>
          </w:tcPr>
          <w:p w14:paraId="68F18750"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14E1051F" w14:textId="77777777" w:rsidR="00C75293" w:rsidRDefault="00235CA8">
            <w:pPr>
              <w:spacing w:after="0"/>
              <w:jc w:val="right"/>
            </w:pPr>
            <w:r>
              <w:rPr>
                <w:rFonts w:ascii="Arial" w:hAnsi="Arial" w:cs="Arial"/>
                <w:sz w:val="16"/>
              </w:rPr>
              <w:t>125</w:t>
            </w:r>
          </w:p>
        </w:tc>
        <w:tc>
          <w:tcPr>
            <w:tcW w:w="906" w:type="dxa"/>
            <w:tcBorders>
              <w:top w:val="single" w:sz="4" w:space="0" w:color="auto"/>
              <w:left w:val="single" w:sz="4" w:space="0" w:color="auto"/>
              <w:bottom w:val="single" w:sz="4" w:space="0" w:color="auto"/>
              <w:right w:val="single" w:sz="4" w:space="0" w:color="auto"/>
            </w:tcBorders>
          </w:tcPr>
          <w:p w14:paraId="178E2FCF" w14:textId="77777777" w:rsidR="00C75293" w:rsidRDefault="00235CA8">
            <w:pPr>
              <w:spacing w:after="0"/>
              <w:jc w:val="right"/>
            </w:pPr>
            <w:r>
              <w:rPr>
                <w:rFonts w:ascii="Arial" w:hAnsi="Arial" w:cs="Arial"/>
                <w:sz w:val="16"/>
              </w:rPr>
              <w:t xml:space="preserve"> 1,99</w:t>
            </w:r>
          </w:p>
        </w:tc>
        <w:tc>
          <w:tcPr>
            <w:tcW w:w="906" w:type="dxa"/>
            <w:tcBorders>
              <w:top w:val="single" w:sz="4" w:space="0" w:color="auto"/>
              <w:left w:val="single" w:sz="4" w:space="0" w:color="auto"/>
              <w:bottom w:val="single" w:sz="4" w:space="0" w:color="auto"/>
              <w:right w:val="single" w:sz="4" w:space="0" w:color="auto"/>
            </w:tcBorders>
          </w:tcPr>
          <w:p w14:paraId="44CCDEDB" w14:textId="77777777" w:rsidR="00C75293" w:rsidRDefault="00235CA8">
            <w:pPr>
              <w:spacing w:after="0"/>
              <w:jc w:val="right"/>
            </w:pPr>
            <w:r>
              <w:rPr>
                <w:rFonts w:ascii="Arial" w:hAnsi="Arial" w:cs="Arial"/>
                <w:sz w:val="16"/>
              </w:rPr>
              <w:t xml:space="preserve"> 248,75</w:t>
            </w:r>
          </w:p>
        </w:tc>
      </w:tr>
      <w:tr w:rsidR="00C75293" w14:paraId="17368729" w14:textId="77777777">
        <w:tc>
          <w:tcPr>
            <w:tcW w:w="906" w:type="dxa"/>
            <w:tcBorders>
              <w:top w:val="single" w:sz="4" w:space="0" w:color="auto"/>
              <w:left w:val="single" w:sz="4" w:space="0" w:color="auto"/>
              <w:bottom w:val="single" w:sz="4" w:space="0" w:color="auto"/>
              <w:right w:val="single" w:sz="4" w:space="0" w:color="auto"/>
            </w:tcBorders>
          </w:tcPr>
          <w:p w14:paraId="2A7C14B8" w14:textId="77777777" w:rsidR="00C75293" w:rsidRDefault="00235CA8">
            <w:pPr>
              <w:spacing w:after="0"/>
            </w:pPr>
            <w:r>
              <w:rPr>
                <w:rFonts w:ascii="Arial" w:hAnsi="Arial" w:cs="Arial"/>
                <w:sz w:val="16"/>
              </w:rPr>
              <w:t>37</w:t>
            </w:r>
          </w:p>
        </w:tc>
        <w:tc>
          <w:tcPr>
            <w:tcW w:w="4542" w:type="dxa"/>
            <w:tcBorders>
              <w:top w:val="single" w:sz="4" w:space="0" w:color="auto"/>
              <w:left w:val="single" w:sz="4" w:space="0" w:color="auto"/>
              <w:bottom w:val="single" w:sz="4" w:space="0" w:color="auto"/>
              <w:right w:val="single" w:sz="4" w:space="0" w:color="auto"/>
            </w:tcBorders>
          </w:tcPr>
          <w:p w14:paraId="753391E3" w14:textId="77777777" w:rsidR="00C75293" w:rsidRDefault="00235CA8">
            <w:pPr>
              <w:spacing w:after="0"/>
            </w:pPr>
            <w:r>
              <w:rPr>
                <w:rFonts w:ascii="Arial" w:hAnsi="Arial" w:cs="Arial"/>
                <w:sz w:val="16"/>
              </w:rPr>
              <w:t>144 - Toalha de rosto</w:t>
            </w:r>
          </w:p>
        </w:tc>
        <w:tc>
          <w:tcPr>
            <w:tcW w:w="906" w:type="dxa"/>
            <w:tcBorders>
              <w:top w:val="single" w:sz="4" w:space="0" w:color="auto"/>
              <w:left w:val="single" w:sz="4" w:space="0" w:color="auto"/>
              <w:bottom w:val="single" w:sz="4" w:space="0" w:color="auto"/>
              <w:right w:val="single" w:sz="4" w:space="0" w:color="auto"/>
            </w:tcBorders>
          </w:tcPr>
          <w:p w14:paraId="5670A767"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3AD2F0A9" w14:textId="77777777" w:rsidR="00C75293" w:rsidRDefault="00235CA8">
            <w:pPr>
              <w:spacing w:after="0"/>
              <w:jc w:val="right"/>
            </w:pPr>
            <w:r>
              <w:rPr>
                <w:rFonts w:ascii="Arial" w:hAnsi="Arial" w:cs="Arial"/>
                <w:sz w:val="16"/>
              </w:rPr>
              <w:t>150</w:t>
            </w:r>
          </w:p>
        </w:tc>
        <w:tc>
          <w:tcPr>
            <w:tcW w:w="906" w:type="dxa"/>
            <w:tcBorders>
              <w:top w:val="single" w:sz="4" w:space="0" w:color="auto"/>
              <w:left w:val="single" w:sz="4" w:space="0" w:color="auto"/>
              <w:bottom w:val="single" w:sz="4" w:space="0" w:color="auto"/>
              <w:right w:val="single" w:sz="4" w:space="0" w:color="auto"/>
            </w:tcBorders>
          </w:tcPr>
          <w:p w14:paraId="49675FDB" w14:textId="77777777" w:rsidR="00C75293" w:rsidRDefault="00235CA8">
            <w:pPr>
              <w:spacing w:after="0"/>
              <w:jc w:val="right"/>
            </w:pPr>
            <w:r>
              <w:rPr>
                <w:rFonts w:ascii="Arial" w:hAnsi="Arial" w:cs="Arial"/>
                <w:sz w:val="16"/>
              </w:rPr>
              <w:t xml:space="preserve"> 11,195</w:t>
            </w:r>
          </w:p>
        </w:tc>
        <w:tc>
          <w:tcPr>
            <w:tcW w:w="906" w:type="dxa"/>
            <w:tcBorders>
              <w:top w:val="single" w:sz="4" w:space="0" w:color="auto"/>
              <w:left w:val="single" w:sz="4" w:space="0" w:color="auto"/>
              <w:bottom w:val="single" w:sz="4" w:space="0" w:color="auto"/>
              <w:right w:val="single" w:sz="4" w:space="0" w:color="auto"/>
            </w:tcBorders>
          </w:tcPr>
          <w:p w14:paraId="1DD533F2" w14:textId="77777777" w:rsidR="00C75293" w:rsidRDefault="00235CA8">
            <w:pPr>
              <w:spacing w:after="0"/>
              <w:jc w:val="right"/>
            </w:pPr>
            <w:r>
              <w:rPr>
                <w:rFonts w:ascii="Arial" w:hAnsi="Arial" w:cs="Arial"/>
                <w:sz w:val="16"/>
              </w:rPr>
              <w:t xml:space="preserve"> 1.679,25</w:t>
            </w:r>
          </w:p>
        </w:tc>
      </w:tr>
      <w:tr w:rsidR="00C75293" w14:paraId="19DFBFD1" w14:textId="77777777">
        <w:tc>
          <w:tcPr>
            <w:tcW w:w="906" w:type="dxa"/>
            <w:tcBorders>
              <w:top w:val="single" w:sz="4" w:space="0" w:color="auto"/>
              <w:left w:val="single" w:sz="4" w:space="0" w:color="auto"/>
              <w:bottom w:val="single" w:sz="4" w:space="0" w:color="auto"/>
              <w:right w:val="single" w:sz="4" w:space="0" w:color="auto"/>
            </w:tcBorders>
          </w:tcPr>
          <w:p w14:paraId="21EBE4DF" w14:textId="77777777" w:rsidR="00C75293" w:rsidRDefault="00235CA8">
            <w:pPr>
              <w:spacing w:after="0"/>
            </w:pPr>
            <w:r>
              <w:rPr>
                <w:rFonts w:ascii="Arial" w:hAnsi="Arial" w:cs="Arial"/>
                <w:sz w:val="16"/>
              </w:rPr>
              <w:t>38</w:t>
            </w:r>
          </w:p>
        </w:tc>
        <w:tc>
          <w:tcPr>
            <w:tcW w:w="4542" w:type="dxa"/>
            <w:tcBorders>
              <w:top w:val="single" w:sz="4" w:space="0" w:color="auto"/>
              <w:left w:val="single" w:sz="4" w:space="0" w:color="auto"/>
              <w:bottom w:val="single" w:sz="4" w:space="0" w:color="auto"/>
              <w:right w:val="single" w:sz="4" w:space="0" w:color="auto"/>
            </w:tcBorders>
          </w:tcPr>
          <w:p w14:paraId="71B80298" w14:textId="77777777" w:rsidR="00C75293" w:rsidRDefault="00235CA8">
            <w:pPr>
              <w:spacing w:after="0"/>
            </w:pPr>
            <w:r>
              <w:rPr>
                <w:rFonts w:ascii="Arial" w:hAnsi="Arial" w:cs="Arial"/>
                <w:sz w:val="16"/>
              </w:rPr>
              <w:t>114 - Cera</w:t>
            </w:r>
          </w:p>
        </w:tc>
        <w:tc>
          <w:tcPr>
            <w:tcW w:w="906" w:type="dxa"/>
            <w:tcBorders>
              <w:top w:val="single" w:sz="4" w:space="0" w:color="auto"/>
              <w:left w:val="single" w:sz="4" w:space="0" w:color="auto"/>
              <w:bottom w:val="single" w:sz="4" w:space="0" w:color="auto"/>
              <w:right w:val="single" w:sz="4" w:space="0" w:color="auto"/>
            </w:tcBorders>
          </w:tcPr>
          <w:p w14:paraId="3B487B47" w14:textId="77777777" w:rsidR="00C75293" w:rsidRDefault="00235CA8">
            <w:pPr>
              <w:spacing w:after="0"/>
            </w:pPr>
            <w:r>
              <w:rPr>
                <w:rFonts w:ascii="Arial" w:hAnsi="Arial" w:cs="Arial"/>
                <w:sz w:val="16"/>
              </w:rPr>
              <w:t>Lata</w:t>
            </w:r>
          </w:p>
        </w:tc>
        <w:tc>
          <w:tcPr>
            <w:tcW w:w="906" w:type="dxa"/>
            <w:tcBorders>
              <w:top w:val="single" w:sz="4" w:space="0" w:color="auto"/>
              <w:left w:val="single" w:sz="4" w:space="0" w:color="auto"/>
              <w:bottom w:val="single" w:sz="4" w:space="0" w:color="auto"/>
              <w:right w:val="single" w:sz="4" w:space="0" w:color="auto"/>
            </w:tcBorders>
          </w:tcPr>
          <w:p w14:paraId="66AE2895" w14:textId="77777777" w:rsidR="00C75293" w:rsidRDefault="00235CA8">
            <w:pPr>
              <w:spacing w:after="0"/>
              <w:jc w:val="right"/>
            </w:pPr>
            <w:r>
              <w:rPr>
                <w:rFonts w:ascii="Arial" w:hAnsi="Arial" w:cs="Arial"/>
                <w:sz w:val="16"/>
              </w:rPr>
              <w:t>120</w:t>
            </w:r>
          </w:p>
        </w:tc>
        <w:tc>
          <w:tcPr>
            <w:tcW w:w="906" w:type="dxa"/>
            <w:tcBorders>
              <w:top w:val="single" w:sz="4" w:space="0" w:color="auto"/>
              <w:left w:val="single" w:sz="4" w:space="0" w:color="auto"/>
              <w:bottom w:val="single" w:sz="4" w:space="0" w:color="auto"/>
              <w:right w:val="single" w:sz="4" w:space="0" w:color="auto"/>
            </w:tcBorders>
          </w:tcPr>
          <w:p w14:paraId="4257DB82" w14:textId="77777777" w:rsidR="00C75293" w:rsidRDefault="00235CA8">
            <w:pPr>
              <w:spacing w:after="0"/>
              <w:jc w:val="right"/>
            </w:pPr>
            <w:r>
              <w:rPr>
                <w:rFonts w:ascii="Arial" w:hAnsi="Arial" w:cs="Arial"/>
                <w:sz w:val="16"/>
              </w:rPr>
              <w:t xml:space="preserve"> 7,49</w:t>
            </w:r>
          </w:p>
        </w:tc>
        <w:tc>
          <w:tcPr>
            <w:tcW w:w="906" w:type="dxa"/>
            <w:tcBorders>
              <w:top w:val="single" w:sz="4" w:space="0" w:color="auto"/>
              <w:left w:val="single" w:sz="4" w:space="0" w:color="auto"/>
              <w:bottom w:val="single" w:sz="4" w:space="0" w:color="auto"/>
              <w:right w:val="single" w:sz="4" w:space="0" w:color="auto"/>
            </w:tcBorders>
          </w:tcPr>
          <w:p w14:paraId="3F8CDBF9" w14:textId="77777777" w:rsidR="00C75293" w:rsidRDefault="00235CA8">
            <w:pPr>
              <w:spacing w:after="0"/>
              <w:jc w:val="right"/>
            </w:pPr>
            <w:r>
              <w:rPr>
                <w:rFonts w:ascii="Arial" w:hAnsi="Arial" w:cs="Arial"/>
                <w:sz w:val="16"/>
              </w:rPr>
              <w:t xml:space="preserve"> 898,80</w:t>
            </w:r>
          </w:p>
        </w:tc>
      </w:tr>
      <w:tr w:rsidR="00C75293" w14:paraId="57CF78E5" w14:textId="77777777">
        <w:tc>
          <w:tcPr>
            <w:tcW w:w="906" w:type="dxa"/>
            <w:tcBorders>
              <w:top w:val="single" w:sz="4" w:space="0" w:color="auto"/>
              <w:left w:val="single" w:sz="4" w:space="0" w:color="auto"/>
              <w:bottom w:val="single" w:sz="4" w:space="0" w:color="auto"/>
              <w:right w:val="single" w:sz="4" w:space="0" w:color="auto"/>
            </w:tcBorders>
          </w:tcPr>
          <w:p w14:paraId="37CE7F08" w14:textId="77777777" w:rsidR="00C75293" w:rsidRDefault="00235CA8">
            <w:pPr>
              <w:spacing w:after="0"/>
            </w:pPr>
            <w:r>
              <w:rPr>
                <w:rFonts w:ascii="Arial" w:hAnsi="Arial" w:cs="Arial"/>
                <w:sz w:val="16"/>
              </w:rPr>
              <w:t>39</w:t>
            </w:r>
          </w:p>
        </w:tc>
        <w:tc>
          <w:tcPr>
            <w:tcW w:w="4542" w:type="dxa"/>
            <w:tcBorders>
              <w:top w:val="single" w:sz="4" w:space="0" w:color="auto"/>
              <w:left w:val="single" w:sz="4" w:space="0" w:color="auto"/>
              <w:bottom w:val="single" w:sz="4" w:space="0" w:color="auto"/>
              <w:right w:val="single" w:sz="4" w:space="0" w:color="auto"/>
            </w:tcBorders>
          </w:tcPr>
          <w:p w14:paraId="07EC220A" w14:textId="77777777" w:rsidR="00C75293" w:rsidRDefault="00235CA8">
            <w:pPr>
              <w:spacing w:after="0"/>
            </w:pPr>
            <w:r>
              <w:rPr>
                <w:rFonts w:ascii="Arial" w:hAnsi="Arial" w:cs="Arial"/>
                <w:sz w:val="16"/>
              </w:rPr>
              <w:t>115 - Papel toalha interfolha embalagem com 1000 folhas</w:t>
            </w:r>
          </w:p>
        </w:tc>
        <w:tc>
          <w:tcPr>
            <w:tcW w:w="906" w:type="dxa"/>
            <w:tcBorders>
              <w:top w:val="single" w:sz="4" w:space="0" w:color="auto"/>
              <w:left w:val="single" w:sz="4" w:space="0" w:color="auto"/>
              <w:bottom w:val="single" w:sz="4" w:space="0" w:color="auto"/>
              <w:right w:val="single" w:sz="4" w:space="0" w:color="auto"/>
            </w:tcBorders>
          </w:tcPr>
          <w:p w14:paraId="08E27BBB" w14:textId="77777777" w:rsidR="00C75293" w:rsidRDefault="00235CA8">
            <w:pPr>
              <w:spacing w:after="0"/>
            </w:pPr>
            <w:r>
              <w:rPr>
                <w:rFonts w:ascii="Arial" w:hAnsi="Arial" w:cs="Arial"/>
                <w:sz w:val="16"/>
              </w:rPr>
              <w:t>FARDO</w:t>
            </w:r>
          </w:p>
        </w:tc>
        <w:tc>
          <w:tcPr>
            <w:tcW w:w="906" w:type="dxa"/>
            <w:tcBorders>
              <w:top w:val="single" w:sz="4" w:space="0" w:color="auto"/>
              <w:left w:val="single" w:sz="4" w:space="0" w:color="auto"/>
              <w:bottom w:val="single" w:sz="4" w:space="0" w:color="auto"/>
              <w:right w:val="single" w:sz="4" w:space="0" w:color="auto"/>
            </w:tcBorders>
          </w:tcPr>
          <w:p w14:paraId="73B15AD8" w14:textId="77777777" w:rsidR="00C75293" w:rsidRDefault="00235CA8">
            <w:pPr>
              <w:spacing w:after="0"/>
              <w:jc w:val="right"/>
            </w:pPr>
            <w:r>
              <w:rPr>
                <w:rFonts w:ascii="Arial" w:hAnsi="Arial" w:cs="Arial"/>
                <w:sz w:val="16"/>
              </w:rPr>
              <w:t>255</w:t>
            </w:r>
          </w:p>
        </w:tc>
        <w:tc>
          <w:tcPr>
            <w:tcW w:w="906" w:type="dxa"/>
            <w:tcBorders>
              <w:top w:val="single" w:sz="4" w:space="0" w:color="auto"/>
              <w:left w:val="single" w:sz="4" w:space="0" w:color="auto"/>
              <w:bottom w:val="single" w:sz="4" w:space="0" w:color="auto"/>
              <w:right w:val="single" w:sz="4" w:space="0" w:color="auto"/>
            </w:tcBorders>
          </w:tcPr>
          <w:p w14:paraId="75F70D39" w14:textId="77777777" w:rsidR="00C75293" w:rsidRDefault="00235CA8">
            <w:pPr>
              <w:spacing w:after="0"/>
              <w:jc w:val="right"/>
            </w:pPr>
            <w:r>
              <w:rPr>
                <w:rFonts w:ascii="Arial" w:hAnsi="Arial" w:cs="Arial"/>
                <w:sz w:val="16"/>
              </w:rPr>
              <w:t xml:space="preserve"> 43,50</w:t>
            </w:r>
          </w:p>
        </w:tc>
        <w:tc>
          <w:tcPr>
            <w:tcW w:w="906" w:type="dxa"/>
            <w:tcBorders>
              <w:top w:val="single" w:sz="4" w:space="0" w:color="auto"/>
              <w:left w:val="single" w:sz="4" w:space="0" w:color="auto"/>
              <w:bottom w:val="single" w:sz="4" w:space="0" w:color="auto"/>
              <w:right w:val="single" w:sz="4" w:space="0" w:color="auto"/>
            </w:tcBorders>
          </w:tcPr>
          <w:p w14:paraId="21C32E2F" w14:textId="77777777" w:rsidR="00C75293" w:rsidRDefault="00235CA8">
            <w:pPr>
              <w:spacing w:after="0"/>
              <w:jc w:val="right"/>
            </w:pPr>
            <w:r>
              <w:rPr>
                <w:rFonts w:ascii="Arial" w:hAnsi="Arial" w:cs="Arial"/>
                <w:sz w:val="16"/>
              </w:rPr>
              <w:t xml:space="preserve"> 11.092,50</w:t>
            </w:r>
          </w:p>
        </w:tc>
      </w:tr>
      <w:tr w:rsidR="00C75293" w14:paraId="6FF96D96" w14:textId="77777777">
        <w:tc>
          <w:tcPr>
            <w:tcW w:w="906" w:type="dxa"/>
            <w:tcBorders>
              <w:top w:val="single" w:sz="4" w:space="0" w:color="auto"/>
              <w:left w:val="single" w:sz="4" w:space="0" w:color="auto"/>
              <w:bottom w:val="single" w:sz="4" w:space="0" w:color="auto"/>
              <w:right w:val="single" w:sz="4" w:space="0" w:color="auto"/>
            </w:tcBorders>
          </w:tcPr>
          <w:p w14:paraId="4D5DCF65" w14:textId="77777777" w:rsidR="00C75293" w:rsidRDefault="00235CA8">
            <w:pPr>
              <w:spacing w:after="0"/>
            </w:pPr>
            <w:r>
              <w:rPr>
                <w:rFonts w:ascii="Arial" w:hAnsi="Arial" w:cs="Arial"/>
                <w:sz w:val="16"/>
              </w:rPr>
              <w:t>40</w:t>
            </w:r>
          </w:p>
        </w:tc>
        <w:tc>
          <w:tcPr>
            <w:tcW w:w="4542" w:type="dxa"/>
            <w:tcBorders>
              <w:top w:val="single" w:sz="4" w:space="0" w:color="auto"/>
              <w:left w:val="single" w:sz="4" w:space="0" w:color="auto"/>
              <w:bottom w:val="single" w:sz="4" w:space="0" w:color="auto"/>
              <w:right w:val="single" w:sz="4" w:space="0" w:color="auto"/>
            </w:tcBorders>
          </w:tcPr>
          <w:p w14:paraId="22EA263E" w14:textId="77777777" w:rsidR="00C75293" w:rsidRDefault="00235CA8">
            <w:pPr>
              <w:spacing w:after="0"/>
            </w:pPr>
            <w:r>
              <w:rPr>
                <w:rFonts w:ascii="Arial" w:hAnsi="Arial" w:cs="Arial"/>
                <w:sz w:val="16"/>
              </w:rPr>
              <w:t>966 - Sabonete líquido neutro</w:t>
            </w:r>
          </w:p>
        </w:tc>
        <w:tc>
          <w:tcPr>
            <w:tcW w:w="906" w:type="dxa"/>
            <w:tcBorders>
              <w:top w:val="single" w:sz="4" w:space="0" w:color="auto"/>
              <w:left w:val="single" w:sz="4" w:space="0" w:color="auto"/>
              <w:bottom w:val="single" w:sz="4" w:space="0" w:color="auto"/>
              <w:right w:val="single" w:sz="4" w:space="0" w:color="auto"/>
            </w:tcBorders>
          </w:tcPr>
          <w:p w14:paraId="0BC9D61E" w14:textId="77777777" w:rsidR="00C75293" w:rsidRDefault="00235CA8">
            <w:pPr>
              <w:spacing w:after="0"/>
            </w:pPr>
            <w:r>
              <w:rPr>
                <w:rFonts w:ascii="Arial" w:hAnsi="Arial" w:cs="Arial"/>
                <w:sz w:val="16"/>
              </w:rPr>
              <w:t>L</w:t>
            </w:r>
          </w:p>
        </w:tc>
        <w:tc>
          <w:tcPr>
            <w:tcW w:w="906" w:type="dxa"/>
            <w:tcBorders>
              <w:top w:val="single" w:sz="4" w:space="0" w:color="auto"/>
              <w:left w:val="single" w:sz="4" w:space="0" w:color="auto"/>
              <w:bottom w:val="single" w:sz="4" w:space="0" w:color="auto"/>
              <w:right w:val="single" w:sz="4" w:space="0" w:color="auto"/>
            </w:tcBorders>
          </w:tcPr>
          <w:p w14:paraId="5927FC36" w14:textId="77777777" w:rsidR="00C75293" w:rsidRDefault="00235CA8">
            <w:pPr>
              <w:spacing w:after="0"/>
              <w:jc w:val="right"/>
            </w:pPr>
            <w:r>
              <w:rPr>
                <w:rFonts w:ascii="Arial" w:hAnsi="Arial" w:cs="Arial"/>
                <w:sz w:val="16"/>
              </w:rPr>
              <w:t>81</w:t>
            </w:r>
          </w:p>
        </w:tc>
        <w:tc>
          <w:tcPr>
            <w:tcW w:w="906" w:type="dxa"/>
            <w:tcBorders>
              <w:top w:val="single" w:sz="4" w:space="0" w:color="auto"/>
              <w:left w:val="single" w:sz="4" w:space="0" w:color="auto"/>
              <w:bottom w:val="single" w:sz="4" w:space="0" w:color="auto"/>
              <w:right w:val="single" w:sz="4" w:space="0" w:color="auto"/>
            </w:tcBorders>
          </w:tcPr>
          <w:p w14:paraId="6E03901C" w14:textId="77777777" w:rsidR="00C75293" w:rsidRDefault="00235CA8">
            <w:pPr>
              <w:spacing w:after="0"/>
              <w:jc w:val="right"/>
            </w:pPr>
            <w:r>
              <w:rPr>
                <w:rFonts w:ascii="Arial" w:hAnsi="Arial" w:cs="Arial"/>
                <w:sz w:val="16"/>
              </w:rPr>
              <w:t xml:space="preserve"> 9,995</w:t>
            </w:r>
          </w:p>
        </w:tc>
        <w:tc>
          <w:tcPr>
            <w:tcW w:w="906" w:type="dxa"/>
            <w:tcBorders>
              <w:top w:val="single" w:sz="4" w:space="0" w:color="auto"/>
              <w:left w:val="single" w:sz="4" w:space="0" w:color="auto"/>
              <w:bottom w:val="single" w:sz="4" w:space="0" w:color="auto"/>
              <w:right w:val="single" w:sz="4" w:space="0" w:color="auto"/>
            </w:tcBorders>
          </w:tcPr>
          <w:p w14:paraId="19BC82FA" w14:textId="77777777" w:rsidR="00C75293" w:rsidRDefault="00235CA8">
            <w:pPr>
              <w:spacing w:after="0"/>
              <w:jc w:val="right"/>
            </w:pPr>
            <w:r>
              <w:rPr>
                <w:rFonts w:ascii="Arial" w:hAnsi="Arial" w:cs="Arial"/>
                <w:sz w:val="16"/>
              </w:rPr>
              <w:t xml:space="preserve"> 809,60</w:t>
            </w:r>
          </w:p>
        </w:tc>
      </w:tr>
      <w:tr w:rsidR="00C75293" w14:paraId="3DBD23EB" w14:textId="77777777">
        <w:tc>
          <w:tcPr>
            <w:tcW w:w="906" w:type="dxa"/>
            <w:tcBorders>
              <w:top w:val="single" w:sz="4" w:space="0" w:color="auto"/>
              <w:left w:val="single" w:sz="4" w:space="0" w:color="auto"/>
              <w:bottom w:val="single" w:sz="4" w:space="0" w:color="auto"/>
              <w:right w:val="single" w:sz="4" w:space="0" w:color="auto"/>
            </w:tcBorders>
          </w:tcPr>
          <w:p w14:paraId="4EEDF93F" w14:textId="77777777" w:rsidR="00C75293" w:rsidRDefault="00235CA8">
            <w:pPr>
              <w:spacing w:after="0"/>
            </w:pPr>
            <w:r>
              <w:rPr>
                <w:rFonts w:ascii="Arial" w:hAnsi="Arial" w:cs="Arial"/>
                <w:sz w:val="16"/>
              </w:rPr>
              <w:t>41</w:t>
            </w:r>
          </w:p>
        </w:tc>
        <w:tc>
          <w:tcPr>
            <w:tcW w:w="4542" w:type="dxa"/>
            <w:tcBorders>
              <w:top w:val="single" w:sz="4" w:space="0" w:color="auto"/>
              <w:left w:val="single" w:sz="4" w:space="0" w:color="auto"/>
              <w:bottom w:val="single" w:sz="4" w:space="0" w:color="auto"/>
              <w:right w:val="single" w:sz="4" w:space="0" w:color="auto"/>
            </w:tcBorders>
          </w:tcPr>
          <w:p w14:paraId="1A7FB324" w14:textId="77777777" w:rsidR="00C75293" w:rsidRDefault="00235CA8">
            <w:pPr>
              <w:spacing w:after="0"/>
            </w:pPr>
            <w:r>
              <w:rPr>
                <w:rFonts w:ascii="Arial" w:hAnsi="Arial" w:cs="Arial"/>
                <w:sz w:val="16"/>
              </w:rPr>
              <w:t>2819 - MOP para Limpeza Fácil</w:t>
            </w:r>
          </w:p>
        </w:tc>
        <w:tc>
          <w:tcPr>
            <w:tcW w:w="906" w:type="dxa"/>
            <w:tcBorders>
              <w:top w:val="single" w:sz="4" w:space="0" w:color="auto"/>
              <w:left w:val="single" w:sz="4" w:space="0" w:color="auto"/>
              <w:bottom w:val="single" w:sz="4" w:space="0" w:color="auto"/>
              <w:right w:val="single" w:sz="4" w:space="0" w:color="auto"/>
            </w:tcBorders>
          </w:tcPr>
          <w:p w14:paraId="300829F8"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443EEA48" w14:textId="77777777" w:rsidR="00C75293" w:rsidRDefault="00235CA8">
            <w:pPr>
              <w:spacing w:after="0"/>
              <w:jc w:val="right"/>
            </w:pPr>
            <w:r>
              <w:rPr>
                <w:rFonts w:ascii="Arial" w:hAnsi="Arial" w:cs="Arial"/>
                <w:sz w:val="16"/>
              </w:rPr>
              <w:t>17</w:t>
            </w:r>
          </w:p>
        </w:tc>
        <w:tc>
          <w:tcPr>
            <w:tcW w:w="906" w:type="dxa"/>
            <w:tcBorders>
              <w:top w:val="single" w:sz="4" w:space="0" w:color="auto"/>
              <w:left w:val="single" w:sz="4" w:space="0" w:color="auto"/>
              <w:bottom w:val="single" w:sz="4" w:space="0" w:color="auto"/>
              <w:right w:val="single" w:sz="4" w:space="0" w:color="auto"/>
            </w:tcBorders>
          </w:tcPr>
          <w:p w14:paraId="3CAEA82B" w14:textId="77777777" w:rsidR="00C75293" w:rsidRDefault="00235CA8">
            <w:pPr>
              <w:spacing w:after="0"/>
              <w:jc w:val="right"/>
            </w:pPr>
            <w:r>
              <w:rPr>
                <w:rFonts w:ascii="Arial" w:hAnsi="Arial" w:cs="Arial"/>
                <w:sz w:val="16"/>
              </w:rPr>
              <w:t xml:space="preserve"> 84,95</w:t>
            </w:r>
          </w:p>
        </w:tc>
        <w:tc>
          <w:tcPr>
            <w:tcW w:w="906" w:type="dxa"/>
            <w:tcBorders>
              <w:top w:val="single" w:sz="4" w:space="0" w:color="auto"/>
              <w:left w:val="single" w:sz="4" w:space="0" w:color="auto"/>
              <w:bottom w:val="single" w:sz="4" w:space="0" w:color="auto"/>
              <w:right w:val="single" w:sz="4" w:space="0" w:color="auto"/>
            </w:tcBorders>
          </w:tcPr>
          <w:p w14:paraId="13765590" w14:textId="77777777" w:rsidR="00C75293" w:rsidRDefault="00235CA8">
            <w:pPr>
              <w:spacing w:after="0"/>
              <w:jc w:val="right"/>
            </w:pPr>
            <w:r>
              <w:rPr>
                <w:rFonts w:ascii="Arial" w:hAnsi="Arial" w:cs="Arial"/>
                <w:sz w:val="16"/>
              </w:rPr>
              <w:t xml:space="preserve"> 1.444,15</w:t>
            </w:r>
          </w:p>
        </w:tc>
      </w:tr>
      <w:tr w:rsidR="00C75293" w14:paraId="7A0FF3F9" w14:textId="77777777">
        <w:tc>
          <w:tcPr>
            <w:tcW w:w="906" w:type="dxa"/>
            <w:tcBorders>
              <w:top w:val="single" w:sz="4" w:space="0" w:color="auto"/>
              <w:left w:val="single" w:sz="4" w:space="0" w:color="auto"/>
              <w:bottom w:val="single" w:sz="4" w:space="0" w:color="auto"/>
              <w:right w:val="single" w:sz="4" w:space="0" w:color="auto"/>
            </w:tcBorders>
          </w:tcPr>
          <w:p w14:paraId="1C17C777" w14:textId="77777777" w:rsidR="00C75293" w:rsidRDefault="00235CA8">
            <w:pPr>
              <w:spacing w:after="0"/>
            </w:pPr>
            <w:r>
              <w:rPr>
                <w:rFonts w:ascii="Arial" w:hAnsi="Arial" w:cs="Arial"/>
                <w:sz w:val="16"/>
              </w:rPr>
              <w:t>42</w:t>
            </w:r>
          </w:p>
        </w:tc>
        <w:tc>
          <w:tcPr>
            <w:tcW w:w="4542" w:type="dxa"/>
            <w:tcBorders>
              <w:top w:val="single" w:sz="4" w:space="0" w:color="auto"/>
              <w:left w:val="single" w:sz="4" w:space="0" w:color="auto"/>
              <w:bottom w:val="single" w:sz="4" w:space="0" w:color="auto"/>
              <w:right w:val="single" w:sz="4" w:space="0" w:color="auto"/>
            </w:tcBorders>
          </w:tcPr>
          <w:p w14:paraId="574BD295" w14:textId="77777777" w:rsidR="00C75293" w:rsidRDefault="00235CA8">
            <w:pPr>
              <w:spacing w:after="0"/>
            </w:pPr>
            <w:r>
              <w:rPr>
                <w:rFonts w:ascii="Arial" w:hAnsi="Arial" w:cs="Arial"/>
                <w:sz w:val="16"/>
              </w:rPr>
              <w:t>135 - Balde</w:t>
            </w:r>
          </w:p>
        </w:tc>
        <w:tc>
          <w:tcPr>
            <w:tcW w:w="906" w:type="dxa"/>
            <w:tcBorders>
              <w:top w:val="single" w:sz="4" w:space="0" w:color="auto"/>
              <w:left w:val="single" w:sz="4" w:space="0" w:color="auto"/>
              <w:bottom w:val="single" w:sz="4" w:space="0" w:color="auto"/>
              <w:right w:val="single" w:sz="4" w:space="0" w:color="auto"/>
            </w:tcBorders>
          </w:tcPr>
          <w:p w14:paraId="12DA7A5E"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629532A0" w14:textId="77777777" w:rsidR="00C75293" w:rsidRDefault="00235CA8">
            <w:pPr>
              <w:spacing w:after="0"/>
              <w:jc w:val="right"/>
            </w:pPr>
            <w:r>
              <w:rPr>
                <w:rFonts w:ascii="Arial" w:hAnsi="Arial" w:cs="Arial"/>
                <w:sz w:val="16"/>
              </w:rPr>
              <w:t>44</w:t>
            </w:r>
          </w:p>
        </w:tc>
        <w:tc>
          <w:tcPr>
            <w:tcW w:w="906" w:type="dxa"/>
            <w:tcBorders>
              <w:top w:val="single" w:sz="4" w:space="0" w:color="auto"/>
              <w:left w:val="single" w:sz="4" w:space="0" w:color="auto"/>
              <w:bottom w:val="single" w:sz="4" w:space="0" w:color="auto"/>
              <w:right w:val="single" w:sz="4" w:space="0" w:color="auto"/>
            </w:tcBorders>
          </w:tcPr>
          <w:p w14:paraId="10C41319" w14:textId="77777777" w:rsidR="00C75293" w:rsidRDefault="00235CA8">
            <w:pPr>
              <w:spacing w:after="0"/>
              <w:jc w:val="right"/>
            </w:pPr>
            <w:r>
              <w:rPr>
                <w:rFonts w:ascii="Arial" w:hAnsi="Arial" w:cs="Arial"/>
                <w:sz w:val="16"/>
              </w:rPr>
              <w:t xml:space="preserve"> 7,24</w:t>
            </w:r>
          </w:p>
        </w:tc>
        <w:tc>
          <w:tcPr>
            <w:tcW w:w="906" w:type="dxa"/>
            <w:tcBorders>
              <w:top w:val="single" w:sz="4" w:space="0" w:color="auto"/>
              <w:left w:val="single" w:sz="4" w:space="0" w:color="auto"/>
              <w:bottom w:val="single" w:sz="4" w:space="0" w:color="auto"/>
              <w:right w:val="single" w:sz="4" w:space="0" w:color="auto"/>
            </w:tcBorders>
          </w:tcPr>
          <w:p w14:paraId="4D1D59EF" w14:textId="77777777" w:rsidR="00C75293" w:rsidRDefault="00235CA8">
            <w:pPr>
              <w:spacing w:after="0"/>
              <w:jc w:val="right"/>
            </w:pPr>
            <w:r>
              <w:rPr>
                <w:rFonts w:ascii="Arial" w:hAnsi="Arial" w:cs="Arial"/>
                <w:sz w:val="16"/>
              </w:rPr>
              <w:t xml:space="preserve"> 318,56</w:t>
            </w:r>
          </w:p>
        </w:tc>
      </w:tr>
      <w:tr w:rsidR="00C75293" w14:paraId="2F64C23C" w14:textId="77777777">
        <w:tc>
          <w:tcPr>
            <w:tcW w:w="906" w:type="dxa"/>
            <w:tcBorders>
              <w:top w:val="single" w:sz="4" w:space="0" w:color="auto"/>
              <w:left w:val="single" w:sz="4" w:space="0" w:color="auto"/>
              <w:bottom w:val="single" w:sz="4" w:space="0" w:color="auto"/>
              <w:right w:val="single" w:sz="4" w:space="0" w:color="auto"/>
            </w:tcBorders>
          </w:tcPr>
          <w:p w14:paraId="510F829B" w14:textId="77777777" w:rsidR="00C75293" w:rsidRDefault="00235CA8">
            <w:pPr>
              <w:spacing w:after="0"/>
            </w:pPr>
            <w:r>
              <w:rPr>
                <w:rFonts w:ascii="Arial" w:hAnsi="Arial" w:cs="Arial"/>
                <w:sz w:val="16"/>
              </w:rPr>
              <w:t>43</w:t>
            </w:r>
          </w:p>
        </w:tc>
        <w:tc>
          <w:tcPr>
            <w:tcW w:w="4542" w:type="dxa"/>
            <w:tcBorders>
              <w:top w:val="single" w:sz="4" w:space="0" w:color="auto"/>
              <w:left w:val="single" w:sz="4" w:space="0" w:color="auto"/>
              <w:bottom w:val="single" w:sz="4" w:space="0" w:color="auto"/>
              <w:right w:val="single" w:sz="4" w:space="0" w:color="auto"/>
            </w:tcBorders>
          </w:tcPr>
          <w:p w14:paraId="5B12448E" w14:textId="77777777" w:rsidR="00C75293" w:rsidRDefault="00235CA8">
            <w:pPr>
              <w:spacing w:after="0"/>
            </w:pPr>
            <w:r>
              <w:rPr>
                <w:rFonts w:ascii="Arial" w:hAnsi="Arial" w:cs="Arial"/>
                <w:sz w:val="16"/>
              </w:rPr>
              <w:t>2820 - Creme Protetor para as mãos (luva de silicone) frascos de 100g</w:t>
            </w:r>
          </w:p>
        </w:tc>
        <w:tc>
          <w:tcPr>
            <w:tcW w:w="906" w:type="dxa"/>
            <w:tcBorders>
              <w:top w:val="single" w:sz="4" w:space="0" w:color="auto"/>
              <w:left w:val="single" w:sz="4" w:space="0" w:color="auto"/>
              <w:bottom w:val="single" w:sz="4" w:space="0" w:color="auto"/>
              <w:right w:val="single" w:sz="4" w:space="0" w:color="auto"/>
            </w:tcBorders>
          </w:tcPr>
          <w:p w14:paraId="66DCEA07"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440B04B4" w14:textId="77777777" w:rsidR="00C75293" w:rsidRDefault="00235CA8">
            <w:pPr>
              <w:spacing w:after="0"/>
              <w:jc w:val="right"/>
            </w:pPr>
            <w:r>
              <w:rPr>
                <w:rFonts w:ascii="Arial" w:hAnsi="Arial" w:cs="Arial"/>
                <w:sz w:val="16"/>
              </w:rPr>
              <w:t>355</w:t>
            </w:r>
          </w:p>
        </w:tc>
        <w:tc>
          <w:tcPr>
            <w:tcW w:w="906" w:type="dxa"/>
            <w:tcBorders>
              <w:top w:val="single" w:sz="4" w:space="0" w:color="auto"/>
              <w:left w:val="single" w:sz="4" w:space="0" w:color="auto"/>
              <w:bottom w:val="single" w:sz="4" w:space="0" w:color="auto"/>
              <w:right w:val="single" w:sz="4" w:space="0" w:color="auto"/>
            </w:tcBorders>
          </w:tcPr>
          <w:p w14:paraId="75C05863" w14:textId="77777777" w:rsidR="00C75293" w:rsidRDefault="00235CA8">
            <w:pPr>
              <w:spacing w:after="0"/>
              <w:jc w:val="right"/>
            </w:pPr>
            <w:r>
              <w:rPr>
                <w:rFonts w:ascii="Arial" w:hAnsi="Arial" w:cs="Arial"/>
                <w:sz w:val="16"/>
              </w:rPr>
              <w:t xml:space="preserve"> 12,99</w:t>
            </w:r>
          </w:p>
        </w:tc>
        <w:tc>
          <w:tcPr>
            <w:tcW w:w="906" w:type="dxa"/>
            <w:tcBorders>
              <w:top w:val="single" w:sz="4" w:space="0" w:color="auto"/>
              <w:left w:val="single" w:sz="4" w:space="0" w:color="auto"/>
              <w:bottom w:val="single" w:sz="4" w:space="0" w:color="auto"/>
              <w:right w:val="single" w:sz="4" w:space="0" w:color="auto"/>
            </w:tcBorders>
          </w:tcPr>
          <w:p w14:paraId="6F0BB67D" w14:textId="77777777" w:rsidR="00C75293" w:rsidRDefault="00235CA8">
            <w:pPr>
              <w:spacing w:after="0"/>
              <w:jc w:val="right"/>
            </w:pPr>
            <w:r>
              <w:rPr>
                <w:rFonts w:ascii="Arial" w:hAnsi="Arial" w:cs="Arial"/>
                <w:sz w:val="16"/>
              </w:rPr>
              <w:t xml:space="preserve"> 4.611,45</w:t>
            </w:r>
          </w:p>
        </w:tc>
      </w:tr>
      <w:tr w:rsidR="00C75293" w14:paraId="4FD77A6E" w14:textId="77777777">
        <w:tc>
          <w:tcPr>
            <w:tcW w:w="906" w:type="dxa"/>
            <w:tcBorders>
              <w:top w:val="single" w:sz="4" w:space="0" w:color="auto"/>
              <w:left w:val="single" w:sz="4" w:space="0" w:color="auto"/>
              <w:bottom w:val="single" w:sz="4" w:space="0" w:color="auto"/>
              <w:right w:val="single" w:sz="4" w:space="0" w:color="auto"/>
            </w:tcBorders>
          </w:tcPr>
          <w:p w14:paraId="477C5622" w14:textId="77777777" w:rsidR="00C75293" w:rsidRDefault="00235CA8">
            <w:pPr>
              <w:spacing w:after="0"/>
            </w:pPr>
            <w:r>
              <w:rPr>
                <w:rFonts w:ascii="Arial" w:hAnsi="Arial" w:cs="Arial"/>
                <w:sz w:val="16"/>
              </w:rPr>
              <w:t>44</w:t>
            </w:r>
          </w:p>
        </w:tc>
        <w:tc>
          <w:tcPr>
            <w:tcW w:w="4542" w:type="dxa"/>
            <w:tcBorders>
              <w:top w:val="single" w:sz="4" w:space="0" w:color="auto"/>
              <w:left w:val="single" w:sz="4" w:space="0" w:color="auto"/>
              <w:bottom w:val="single" w:sz="4" w:space="0" w:color="auto"/>
              <w:right w:val="single" w:sz="4" w:space="0" w:color="auto"/>
            </w:tcBorders>
          </w:tcPr>
          <w:p w14:paraId="08012422" w14:textId="77777777" w:rsidR="00C75293" w:rsidRDefault="00235CA8">
            <w:pPr>
              <w:spacing w:after="0"/>
            </w:pPr>
            <w:r>
              <w:rPr>
                <w:rFonts w:ascii="Arial" w:hAnsi="Arial" w:cs="Arial"/>
                <w:sz w:val="16"/>
              </w:rPr>
              <w:t>2821 - Sabão/pasta desengraxante para mãos (frasco 500g)</w:t>
            </w:r>
          </w:p>
        </w:tc>
        <w:tc>
          <w:tcPr>
            <w:tcW w:w="906" w:type="dxa"/>
            <w:tcBorders>
              <w:top w:val="single" w:sz="4" w:space="0" w:color="auto"/>
              <w:left w:val="single" w:sz="4" w:space="0" w:color="auto"/>
              <w:bottom w:val="single" w:sz="4" w:space="0" w:color="auto"/>
              <w:right w:val="single" w:sz="4" w:space="0" w:color="auto"/>
            </w:tcBorders>
          </w:tcPr>
          <w:p w14:paraId="2ED3CE4C"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0E9DF7F4" w14:textId="77777777" w:rsidR="00C75293" w:rsidRDefault="00235CA8">
            <w:pPr>
              <w:spacing w:after="0"/>
              <w:jc w:val="right"/>
            </w:pPr>
            <w:r>
              <w:rPr>
                <w:rFonts w:ascii="Arial" w:hAnsi="Arial" w:cs="Arial"/>
                <w:sz w:val="16"/>
              </w:rPr>
              <w:t>315</w:t>
            </w:r>
          </w:p>
        </w:tc>
        <w:tc>
          <w:tcPr>
            <w:tcW w:w="906" w:type="dxa"/>
            <w:tcBorders>
              <w:top w:val="single" w:sz="4" w:space="0" w:color="auto"/>
              <w:left w:val="single" w:sz="4" w:space="0" w:color="auto"/>
              <w:bottom w:val="single" w:sz="4" w:space="0" w:color="auto"/>
              <w:right w:val="single" w:sz="4" w:space="0" w:color="auto"/>
            </w:tcBorders>
          </w:tcPr>
          <w:p w14:paraId="5D3E03E9" w14:textId="77777777" w:rsidR="00C75293" w:rsidRDefault="00235CA8">
            <w:pPr>
              <w:spacing w:after="0"/>
              <w:jc w:val="right"/>
            </w:pPr>
            <w:r>
              <w:rPr>
                <w:rFonts w:ascii="Arial" w:hAnsi="Arial" w:cs="Arial"/>
                <w:sz w:val="16"/>
              </w:rPr>
              <w:t xml:space="preserve"> 7,20</w:t>
            </w:r>
          </w:p>
        </w:tc>
        <w:tc>
          <w:tcPr>
            <w:tcW w:w="906" w:type="dxa"/>
            <w:tcBorders>
              <w:top w:val="single" w:sz="4" w:space="0" w:color="auto"/>
              <w:left w:val="single" w:sz="4" w:space="0" w:color="auto"/>
              <w:bottom w:val="single" w:sz="4" w:space="0" w:color="auto"/>
              <w:right w:val="single" w:sz="4" w:space="0" w:color="auto"/>
            </w:tcBorders>
          </w:tcPr>
          <w:p w14:paraId="2F28EB4B" w14:textId="77777777" w:rsidR="00C75293" w:rsidRDefault="00235CA8">
            <w:pPr>
              <w:spacing w:after="0"/>
              <w:jc w:val="right"/>
            </w:pPr>
            <w:r>
              <w:rPr>
                <w:rFonts w:ascii="Arial" w:hAnsi="Arial" w:cs="Arial"/>
                <w:sz w:val="16"/>
              </w:rPr>
              <w:t xml:space="preserve"> 2.268,00</w:t>
            </w:r>
          </w:p>
        </w:tc>
      </w:tr>
      <w:tr w:rsidR="00C75293" w14:paraId="769AD4BF" w14:textId="77777777">
        <w:tc>
          <w:tcPr>
            <w:tcW w:w="906" w:type="dxa"/>
            <w:tcBorders>
              <w:top w:val="single" w:sz="4" w:space="0" w:color="auto"/>
              <w:left w:val="single" w:sz="4" w:space="0" w:color="auto"/>
              <w:bottom w:val="single" w:sz="4" w:space="0" w:color="auto"/>
              <w:right w:val="single" w:sz="4" w:space="0" w:color="auto"/>
            </w:tcBorders>
          </w:tcPr>
          <w:p w14:paraId="1880B42A" w14:textId="77777777" w:rsidR="00C75293" w:rsidRDefault="00235CA8">
            <w:pPr>
              <w:spacing w:after="0"/>
            </w:pPr>
            <w:r>
              <w:rPr>
                <w:rFonts w:ascii="Arial" w:hAnsi="Arial" w:cs="Arial"/>
                <w:sz w:val="16"/>
              </w:rPr>
              <w:t>45</w:t>
            </w:r>
          </w:p>
        </w:tc>
        <w:tc>
          <w:tcPr>
            <w:tcW w:w="4542" w:type="dxa"/>
            <w:tcBorders>
              <w:top w:val="single" w:sz="4" w:space="0" w:color="auto"/>
              <w:left w:val="single" w:sz="4" w:space="0" w:color="auto"/>
              <w:bottom w:val="single" w:sz="4" w:space="0" w:color="auto"/>
              <w:right w:val="single" w:sz="4" w:space="0" w:color="auto"/>
            </w:tcBorders>
          </w:tcPr>
          <w:p w14:paraId="1C8C7FCF" w14:textId="77777777" w:rsidR="00C75293" w:rsidRDefault="00235CA8">
            <w:pPr>
              <w:spacing w:after="0"/>
            </w:pPr>
            <w:r>
              <w:rPr>
                <w:rFonts w:ascii="Arial" w:hAnsi="Arial" w:cs="Arial"/>
                <w:sz w:val="16"/>
              </w:rPr>
              <w:t>55 - Biscoito Salgado tipo Cream Craker (pacote 370g)</w:t>
            </w:r>
          </w:p>
        </w:tc>
        <w:tc>
          <w:tcPr>
            <w:tcW w:w="906" w:type="dxa"/>
            <w:tcBorders>
              <w:top w:val="single" w:sz="4" w:space="0" w:color="auto"/>
              <w:left w:val="single" w:sz="4" w:space="0" w:color="auto"/>
              <w:bottom w:val="single" w:sz="4" w:space="0" w:color="auto"/>
              <w:right w:val="single" w:sz="4" w:space="0" w:color="auto"/>
            </w:tcBorders>
          </w:tcPr>
          <w:p w14:paraId="550FE5CA"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5DEF5C0F" w14:textId="77777777" w:rsidR="00C75293" w:rsidRDefault="00235CA8">
            <w:pPr>
              <w:spacing w:after="0"/>
              <w:jc w:val="right"/>
            </w:pPr>
            <w:r>
              <w:rPr>
                <w:rFonts w:ascii="Arial" w:hAnsi="Arial" w:cs="Arial"/>
                <w:sz w:val="16"/>
              </w:rPr>
              <w:t>190</w:t>
            </w:r>
          </w:p>
        </w:tc>
        <w:tc>
          <w:tcPr>
            <w:tcW w:w="906" w:type="dxa"/>
            <w:tcBorders>
              <w:top w:val="single" w:sz="4" w:space="0" w:color="auto"/>
              <w:left w:val="single" w:sz="4" w:space="0" w:color="auto"/>
              <w:bottom w:val="single" w:sz="4" w:space="0" w:color="auto"/>
              <w:right w:val="single" w:sz="4" w:space="0" w:color="auto"/>
            </w:tcBorders>
          </w:tcPr>
          <w:p w14:paraId="42AB97F2" w14:textId="77777777" w:rsidR="00C75293" w:rsidRDefault="00235CA8">
            <w:pPr>
              <w:spacing w:after="0"/>
              <w:jc w:val="right"/>
            </w:pPr>
            <w:r>
              <w:rPr>
                <w:rFonts w:ascii="Arial" w:hAnsi="Arial" w:cs="Arial"/>
                <w:sz w:val="16"/>
              </w:rPr>
              <w:t xml:space="preserve"> 4,24</w:t>
            </w:r>
          </w:p>
        </w:tc>
        <w:tc>
          <w:tcPr>
            <w:tcW w:w="906" w:type="dxa"/>
            <w:tcBorders>
              <w:top w:val="single" w:sz="4" w:space="0" w:color="auto"/>
              <w:left w:val="single" w:sz="4" w:space="0" w:color="auto"/>
              <w:bottom w:val="single" w:sz="4" w:space="0" w:color="auto"/>
              <w:right w:val="single" w:sz="4" w:space="0" w:color="auto"/>
            </w:tcBorders>
          </w:tcPr>
          <w:p w14:paraId="4BF0F95A" w14:textId="77777777" w:rsidR="00C75293" w:rsidRDefault="00235CA8">
            <w:pPr>
              <w:spacing w:after="0"/>
              <w:jc w:val="right"/>
            </w:pPr>
            <w:r>
              <w:rPr>
                <w:rFonts w:ascii="Arial" w:hAnsi="Arial" w:cs="Arial"/>
                <w:sz w:val="16"/>
              </w:rPr>
              <w:t xml:space="preserve"> 805,60</w:t>
            </w:r>
          </w:p>
        </w:tc>
      </w:tr>
      <w:tr w:rsidR="00C75293" w14:paraId="67E07F17" w14:textId="77777777">
        <w:tc>
          <w:tcPr>
            <w:tcW w:w="906" w:type="dxa"/>
            <w:tcBorders>
              <w:top w:val="single" w:sz="4" w:space="0" w:color="auto"/>
              <w:left w:val="single" w:sz="4" w:space="0" w:color="auto"/>
              <w:bottom w:val="single" w:sz="4" w:space="0" w:color="auto"/>
              <w:right w:val="single" w:sz="4" w:space="0" w:color="auto"/>
            </w:tcBorders>
          </w:tcPr>
          <w:p w14:paraId="2CE0A889" w14:textId="77777777" w:rsidR="00C75293" w:rsidRDefault="00235CA8">
            <w:pPr>
              <w:spacing w:after="0"/>
            </w:pPr>
            <w:r>
              <w:rPr>
                <w:rFonts w:ascii="Arial" w:hAnsi="Arial" w:cs="Arial"/>
                <w:sz w:val="16"/>
              </w:rPr>
              <w:t>46</w:t>
            </w:r>
          </w:p>
        </w:tc>
        <w:tc>
          <w:tcPr>
            <w:tcW w:w="4542" w:type="dxa"/>
            <w:tcBorders>
              <w:top w:val="single" w:sz="4" w:space="0" w:color="auto"/>
              <w:left w:val="single" w:sz="4" w:space="0" w:color="auto"/>
              <w:bottom w:val="single" w:sz="4" w:space="0" w:color="auto"/>
              <w:right w:val="single" w:sz="4" w:space="0" w:color="auto"/>
            </w:tcBorders>
          </w:tcPr>
          <w:p w14:paraId="41AE6111" w14:textId="77777777" w:rsidR="00C75293" w:rsidRDefault="00235CA8">
            <w:pPr>
              <w:spacing w:after="0"/>
            </w:pPr>
            <w:r>
              <w:rPr>
                <w:rFonts w:ascii="Arial" w:hAnsi="Arial" w:cs="Arial"/>
                <w:sz w:val="16"/>
              </w:rPr>
              <w:t>148 - Copo descartável Médio</w:t>
            </w:r>
          </w:p>
        </w:tc>
        <w:tc>
          <w:tcPr>
            <w:tcW w:w="906" w:type="dxa"/>
            <w:tcBorders>
              <w:top w:val="single" w:sz="4" w:space="0" w:color="auto"/>
              <w:left w:val="single" w:sz="4" w:space="0" w:color="auto"/>
              <w:bottom w:val="single" w:sz="4" w:space="0" w:color="auto"/>
              <w:right w:val="single" w:sz="4" w:space="0" w:color="auto"/>
            </w:tcBorders>
          </w:tcPr>
          <w:p w14:paraId="59CEA616"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67C67CD2" w14:textId="77777777" w:rsidR="00C75293" w:rsidRDefault="00235CA8">
            <w:pPr>
              <w:spacing w:after="0"/>
              <w:jc w:val="right"/>
            </w:pPr>
            <w:r>
              <w:rPr>
                <w:rFonts w:ascii="Arial" w:hAnsi="Arial" w:cs="Arial"/>
                <w:sz w:val="16"/>
              </w:rPr>
              <w:t>100</w:t>
            </w:r>
          </w:p>
        </w:tc>
        <w:tc>
          <w:tcPr>
            <w:tcW w:w="906" w:type="dxa"/>
            <w:tcBorders>
              <w:top w:val="single" w:sz="4" w:space="0" w:color="auto"/>
              <w:left w:val="single" w:sz="4" w:space="0" w:color="auto"/>
              <w:bottom w:val="single" w:sz="4" w:space="0" w:color="auto"/>
              <w:right w:val="single" w:sz="4" w:space="0" w:color="auto"/>
            </w:tcBorders>
          </w:tcPr>
          <w:p w14:paraId="44AF7488" w14:textId="77777777" w:rsidR="00C75293" w:rsidRDefault="00235CA8">
            <w:pPr>
              <w:spacing w:after="0"/>
              <w:jc w:val="right"/>
            </w:pPr>
            <w:r>
              <w:rPr>
                <w:rFonts w:ascii="Arial" w:hAnsi="Arial" w:cs="Arial"/>
                <w:sz w:val="16"/>
              </w:rPr>
              <w:t xml:space="preserve"> 4,49</w:t>
            </w:r>
          </w:p>
        </w:tc>
        <w:tc>
          <w:tcPr>
            <w:tcW w:w="906" w:type="dxa"/>
            <w:tcBorders>
              <w:top w:val="single" w:sz="4" w:space="0" w:color="auto"/>
              <w:left w:val="single" w:sz="4" w:space="0" w:color="auto"/>
              <w:bottom w:val="single" w:sz="4" w:space="0" w:color="auto"/>
              <w:right w:val="single" w:sz="4" w:space="0" w:color="auto"/>
            </w:tcBorders>
          </w:tcPr>
          <w:p w14:paraId="1A1662FF" w14:textId="77777777" w:rsidR="00C75293" w:rsidRDefault="00235CA8">
            <w:pPr>
              <w:spacing w:after="0"/>
              <w:jc w:val="right"/>
            </w:pPr>
            <w:r>
              <w:rPr>
                <w:rFonts w:ascii="Arial" w:hAnsi="Arial" w:cs="Arial"/>
                <w:sz w:val="16"/>
              </w:rPr>
              <w:t xml:space="preserve"> 449,00</w:t>
            </w:r>
          </w:p>
        </w:tc>
      </w:tr>
      <w:tr w:rsidR="00C75293" w14:paraId="39D20524" w14:textId="77777777">
        <w:tc>
          <w:tcPr>
            <w:tcW w:w="906" w:type="dxa"/>
            <w:tcBorders>
              <w:top w:val="single" w:sz="4" w:space="0" w:color="auto"/>
              <w:left w:val="single" w:sz="4" w:space="0" w:color="auto"/>
              <w:bottom w:val="single" w:sz="4" w:space="0" w:color="auto"/>
              <w:right w:val="single" w:sz="4" w:space="0" w:color="auto"/>
            </w:tcBorders>
          </w:tcPr>
          <w:p w14:paraId="2A7886E0" w14:textId="77777777" w:rsidR="00C75293" w:rsidRDefault="00235CA8">
            <w:pPr>
              <w:spacing w:after="0"/>
            </w:pPr>
            <w:r>
              <w:rPr>
                <w:rFonts w:ascii="Arial" w:hAnsi="Arial" w:cs="Arial"/>
                <w:sz w:val="16"/>
              </w:rPr>
              <w:t>47</w:t>
            </w:r>
          </w:p>
        </w:tc>
        <w:tc>
          <w:tcPr>
            <w:tcW w:w="4542" w:type="dxa"/>
            <w:tcBorders>
              <w:top w:val="single" w:sz="4" w:space="0" w:color="auto"/>
              <w:left w:val="single" w:sz="4" w:space="0" w:color="auto"/>
              <w:bottom w:val="single" w:sz="4" w:space="0" w:color="auto"/>
              <w:right w:val="single" w:sz="4" w:space="0" w:color="auto"/>
            </w:tcBorders>
          </w:tcPr>
          <w:p w14:paraId="6CDAF9F7" w14:textId="77777777" w:rsidR="00C75293" w:rsidRDefault="00235CA8">
            <w:pPr>
              <w:spacing w:after="0"/>
            </w:pPr>
            <w:r>
              <w:rPr>
                <w:rFonts w:ascii="Arial" w:hAnsi="Arial" w:cs="Arial"/>
                <w:sz w:val="16"/>
              </w:rPr>
              <w:t>162 - Guardanapo Grande</w:t>
            </w:r>
          </w:p>
        </w:tc>
        <w:tc>
          <w:tcPr>
            <w:tcW w:w="906" w:type="dxa"/>
            <w:tcBorders>
              <w:top w:val="single" w:sz="4" w:space="0" w:color="auto"/>
              <w:left w:val="single" w:sz="4" w:space="0" w:color="auto"/>
              <w:bottom w:val="single" w:sz="4" w:space="0" w:color="auto"/>
              <w:right w:val="single" w:sz="4" w:space="0" w:color="auto"/>
            </w:tcBorders>
          </w:tcPr>
          <w:p w14:paraId="27B47A95" w14:textId="77777777" w:rsidR="00C75293" w:rsidRDefault="00235CA8">
            <w:pPr>
              <w:spacing w:after="0"/>
            </w:pPr>
            <w:r>
              <w:rPr>
                <w:rFonts w:ascii="Arial" w:hAnsi="Arial" w:cs="Arial"/>
                <w:sz w:val="16"/>
              </w:rPr>
              <w:t>PCT</w:t>
            </w:r>
          </w:p>
        </w:tc>
        <w:tc>
          <w:tcPr>
            <w:tcW w:w="906" w:type="dxa"/>
            <w:tcBorders>
              <w:top w:val="single" w:sz="4" w:space="0" w:color="auto"/>
              <w:left w:val="single" w:sz="4" w:space="0" w:color="auto"/>
              <w:bottom w:val="single" w:sz="4" w:space="0" w:color="auto"/>
              <w:right w:val="single" w:sz="4" w:space="0" w:color="auto"/>
            </w:tcBorders>
          </w:tcPr>
          <w:p w14:paraId="51CF77BA" w14:textId="77777777" w:rsidR="00C75293" w:rsidRDefault="00235CA8">
            <w:pPr>
              <w:spacing w:after="0"/>
              <w:jc w:val="right"/>
            </w:pPr>
            <w:r>
              <w:rPr>
                <w:rFonts w:ascii="Arial" w:hAnsi="Arial" w:cs="Arial"/>
                <w:sz w:val="16"/>
              </w:rPr>
              <w:t>50</w:t>
            </w:r>
          </w:p>
        </w:tc>
        <w:tc>
          <w:tcPr>
            <w:tcW w:w="906" w:type="dxa"/>
            <w:tcBorders>
              <w:top w:val="single" w:sz="4" w:space="0" w:color="auto"/>
              <w:left w:val="single" w:sz="4" w:space="0" w:color="auto"/>
              <w:bottom w:val="single" w:sz="4" w:space="0" w:color="auto"/>
              <w:right w:val="single" w:sz="4" w:space="0" w:color="auto"/>
            </w:tcBorders>
          </w:tcPr>
          <w:p w14:paraId="1F30ECFE" w14:textId="77777777" w:rsidR="00C75293" w:rsidRDefault="00235CA8">
            <w:pPr>
              <w:spacing w:after="0"/>
              <w:jc w:val="right"/>
            </w:pPr>
            <w:r>
              <w:rPr>
                <w:rFonts w:ascii="Arial" w:hAnsi="Arial" w:cs="Arial"/>
                <w:sz w:val="16"/>
              </w:rPr>
              <w:t xml:space="preserve"> 2,94</w:t>
            </w:r>
          </w:p>
        </w:tc>
        <w:tc>
          <w:tcPr>
            <w:tcW w:w="906" w:type="dxa"/>
            <w:tcBorders>
              <w:top w:val="single" w:sz="4" w:space="0" w:color="auto"/>
              <w:left w:val="single" w:sz="4" w:space="0" w:color="auto"/>
              <w:bottom w:val="single" w:sz="4" w:space="0" w:color="auto"/>
              <w:right w:val="single" w:sz="4" w:space="0" w:color="auto"/>
            </w:tcBorders>
          </w:tcPr>
          <w:p w14:paraId="33009E9F" w14:textId="77777777" w:rsidR="00C75293" w:rsidRDefault="00235CA8">
            <w:pPr>
              <w:spacing w:after="0"/>
              <w:jc w:val="right"/>
            </w:pPr>
            <w:r>
              <w:rPr>
                <w:rFonts w:ascii="Arial" w:hAnsi="Arial" w:cs="Arial"/>
                <w:sz w:val="16"/>
              </w:rPr>
              <w:t xml:space="preserve"> 147,00</w:t>
            </w:r>
          </w:p>
        </w:tc>
      </w:tr>
      <w:tr w:rsidR="00C75293" w14:paraId="28F3C4AA" w14:textId="77777777">
        <w:tc>
          <w:tcPr>
            <w:tcW w:w="906" w:type="dxa"/>
            <w:tcBorders>
              <w:top w:val="single" w:sz="4" w:space="0" w:color="auto"/>
              <w:left w:val="single" w:sz="4" w:space="0" w:color="auto"/>
              <w:bottom w:val="single" w:sz="4" w:space="0" w:color="auto"/>
              <w:right w:val="single" w:sz="4" w:space="0" w:color="auto"/>
            </w:tcBorders>
          </w:tcPr>
          <w:p w14:paraId="491C0594" w14:textId="77777777" w:rsidR="00C75293" w:rsidRDefault="00235CA8">
            <w:pPr>
              <w:spacing w:after="0"/>
            </w:pPr>
            <w:r>
              <w:rPr>
                <w:rFonts w:ascii="Arial" w:hAnsi="Arial" w:cs="Arial"/>
                <w:sz w:val="16"/>
              </w:rPr>
              <w:t>48</w:t>
            </w:r>
          </w:p>
        </w:tc>
        <w:tc>
          <w:tcPr>
            <w:tcW w:w="4542" w:type="dxa"/>
            <w:tcBorders>
              <w:top w:val="single" w:sz="4" w:space="0" w:color="auto"/>
              <w:left w:val="single" w:sz="4" w:space="0" w:color="auto"/>
              <w:bottom w:val="single" w:sz="4" w:space="0" w:color="auto"/>
              <w:right w:val="single" w:sz="4" w:space="0" w:color="auto"/>
            </w:tcBorders>
          </w:tcPr>
          <w:p w14:paraId="530ECDE4" w14:textId="77777777" w:rsidR="00C75293" w:rsidRDefault="00235CA8">
            <w:pPr>
              <w:spacing w:after="0"/>
            </w:pPr>
            <w:r>
              <w:rPr>
                <w:rFonts w:ascii="Arial" w:hAnsi="Arial" w:cs="Arial"/>
                <w:sz w:val="16"/>
              </w:rPr>
              <w:t>53 - Arroz parborizado</w:t>
            </w:r>
          </w:p>
        </w:tc>
        <w:tc>
          <w:tcPr>
            <w:tcW w:w="906" w:type="dxa"/>
            <w:tcBorders>
              <w:top w:val="single" w:sz="4" w:space="0" w:color="auto"/>
              <w:left w:val="single" w:sz="4" w:space="0" w:color="auto"/>
              <w:bottom w:val="single" w:sz="4" w:space="0" w:color="auto"/>
              <w:right w:val="single" w:sz="4" w:space="0" w:color="auto"/>
            </w:tcBorders>
          </w:tcPr>
          <w:p w14:paraId="79FD7679"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0BB6E736" w14:textId="77777777" w:rsidR="00C75293" w:rsidRDefault="00235CA8">
            <w:pPr>
              <w:spacing w:after="0"/>
              <w:jc w:val="right"/>
            </w:pPr>
            <w:r>
              <w:rPr>
                <w:rFonts w:ascii="Arial" w:hAnsi="Arial" w:cs="Arial"/>
                <w:sz w:val="16"/>
              </w:rPr>
              <w:t>150</w:t>
            </w:r>
          </w:p>
        </w:tc>
        <w:tc>
          <w:tcPr>
            <w:tcW w:w="906" w:type="dxa"/>
            <w:tcBorders>
              <w:top w:val="single" w:sz="4" w:space="0" w:color="auto"/>
              <w:left w:val="single" w:sz="4" w:space="0" w:color="auto"/>
              <w:bottom w:val="single" w:sz="4" w:space="0" w:color="auto"/>
              <w:right w:val="single" w:sz="4" w:space="0" w:color="auto"/>
            </w:tcBorders>
          </w:tcPr>
          <w:p w14:paraId="02D0C1C9" w14:textId="77777777" w:rsidR="00C75293" w:rsidRDefault="00235CA8">
            <w:pPr>
              <w:spacing w:after="0"/>
              <w:jc w:val="right"/>
            </w:pPr>
            <w:r>
              <w:rPr>
                <w:rFonts w:ascii="Arial" w:hAnsi="Arial" w:cs="Arial"/>
                <w:sz w:val="16"/>
              </w:rPr>
              <w:t xml:space="preserve"> 12,195</w:t>
            </w:r>
          </w:p>
        </w:tc>
        <w:tc>
          <w:tcPr>
            <w:tcW w:w="906" w:type="dxa"/>
            <w:tcBorders>
              <w:top w:val="single" w:sz="4" w:space="0" w:color="auto"/>
              <w:left w:val="single" w:sz="4" w:space="0" w:color="auto"/>
              <w:bottom w:val="single" w:sz="4" w:space="0" w:color="auto"/>
              <w:right w:val="single" w:sz="4" w:space="0" w:color="auto"/>
            </w:tcBorders>
          </w:tcPr>
          <w:p w14:paraId="1DA6F438" w14:textId="77777777" w:rsidR="00C75293" w:rsidRDefault="00235CA8">
            <w:pPr>
              <w:spacing w:after="0"/>
              <w:jc w:val="right"/>
            </w:pPr>
            <w:r>
              <w:rPr>
                <w:rFonts w:ascii="Arial" w:hAnsi="Arial" w:cs="Arial"/>
                <w:sz w:val="16"/>
              </w:rPr>
              <w:t xml:space="preserve"> 1.829,25</w:t>
            </w:r>
          </w:p>
        </w:tc>
      </w:tr>
      <w:tr w:rsidR="00C75293" w14:paraId="57B7EE4D" w14:textId="77777777">
        <w:tc>
          <w:tcPr>
            <w:tcW w:w="906" w:type="dxa"/>
            <w:tcBorders>
              <w:top w:val="single" w:sz="4" w:space="0" w:color="auto"/>
              <w:left w:val="single" w:sz="4" w:space="0" w:color="auto"/>
              <w:bottom w:val="single" w:sz="4" w:space="0" w:color="auto"/>
              <w:right w:val="single" w:sz="4" w:space="0" w:color="auto"/>
            </w:tcBorders>
          </w:tcPr>
          <w:p w14:paraId="2ACC80B4" w14:textId="77777777" w:rsidR="00C75293" w:rsidRDefault="00235CA8">
            <w:pPr>
              <w:spacing w:after="0"/>
            </w:pPr>
            <w:r>
              <w:rPr>
                <w:rFonts w:ascii="Arial" w:hAnsi="Arial" w:cs="Arial"/>
                <w:sz w:val="16"/>
              </w:rPr>
              <w:t>49</w:t>
            </w:r>
          </w:p>
        </w:tc>
        <w:tc>
          <w:tcPr>
            <w:tcW w:w="4542" w:type="dxa"/>
            <w:tcBorders>
              <w:top w:val="single" w:sz="4" w:space="0" w:color="auto"/>
              <w:left w:val="single" w:sz="4" w:space="0" w:color="auto"/>
              <w:bottom w:val="single" w:sz="4" w:space="0" w:color="auto"/>
              <w:right w:val="single" w:sz="4" w:space="0" w:color="auto"/>
            </w:tcBorders>
          </w:tcPr>
          <w:p w14:paraId="02725628" w14:textId="77777777" w:rsidR="00C75293" w:rsidRDefault="00235CA8">
            <w:pPr>
              <w:spacing w:after="0"/>
            </w:pPr>
            <w:r>
              <w:rPr>
                <w:rFonts w:ascii="Arial" w:hAnsi="Arial" w:cs="Arial"/>
                <w:sz w:val="16"/>
              </w:rPr>
              <w:t>178 - Carne bovina de 2ª</w:t>
            </w:r>
          </w:p>
        </w:tc>
        <w:tc>
          <w:tcPr>
            <w:tcW w:w="906" w:type="dxa"/>
            <w:tcBorders>
              <w:top w:val="single" w:sz="4" w:space="0" w:color="auto"/>
              <w:left w:val="single" w:sz="4" w:space="0" w:color="auto"/>
              <w:bottom w:val="single" w:sz="4" w:space="0" w:color="auto"/>
              <w:right w:val="single" w:sz="4" w:space="0" w:color="auto"/>
            </w:tcBorders>
          </w:tcPr>
          <w:p w14:paraId="775FEB0F"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35C996F0" w14:textId="77777777" w:rsidR="00C75293" w:rsidRDefault="00235CA8">
            <w:pPr>
              <w:spacing w:after="0"/>
              <w:jc w:val="right"/>
            </w:pPr>
            <w:r>
              <w:rPr>
                <w:rFonts w:ascii="Arial" w:hAnsi="Arial" w:cs="Arial"/>
                <w:sz w:val="16"/>
              </w:rPr>
              <w:t>250</w:t>
            </w:r>
          </w:p>
        </w:tc>
        <w:tc>
          <w:tcPr>
            <w:tcW w:w="906" w:type="dxa"/>
            <w:tcBorders>
              <w:top w:val="single" w:sz="4" w:space="0" w:color="auto"/>
              <w:left w:val="single" w:sz="4" w:space="0" w:color="auto"/>
              <w:bottom w:val="single" w:sz="4" w:space="0" w:color="auto"/>
              <w:right w:val="single" w:sz="4" w:space="0" w:color="auto"/>
            </w:tcBorders>
          </w:tcPr>
          <w:p w14:paraId="11B042BE" w14:textId="77777777" w:rsidR="00C75293" w:rsidRDefault="00235CA8">
            <w:pPr>
              <w:spacing w:after="0"/>
              <w:jc w:val="right"/>
            </w:pPr>
            <w:r>
              <w:rPr>
                <w:rFonts w:ascii="Arial" w:hAnsi="Arial" w:cs="Arial"/>
                <w:sz w:val="16"/>
              </w:rPr>
              <w:t xml:space="preserve"> 13,90</w:t>
            </w:r>
          </w:p>
        </w:tc>
        <w:tc>
          <w:tcPr>
            <w:tcW w:w="906" w:type="dxa"/>
            <w:tcBorders>
              <w:top w:val="single" w:sz="4" w:space="0" w:color="auto"/>
              <w:left w:val="single" w:sz="4" w:space="0" w:color="auto"/>
              <w:bottom w:val="single" w:sz="4" w:space="0" w:color="auto"/>
              <w:right w:val="single" w:sz="4" w:space="0" w:color="auto"/>
            </w:tcBorders>
          </w:tcPr>
          <w:p w14:paraId="31FD266D" w14:textId="77777777" w:rsidR="00C75293" w:rsidRDefault="00235CA8">
            <w:pPr>
              <w:spacing w:after="0"/>
              <w:jc w:val="right"/>
            </w:pPr>
            <w:r>
              <w:rPr>
                <w:rFonts w:ascii="Arial" w:hAnsi="Arial" w:cs="Arial"/>
                <w:sz w:val="16"/>
              </w:rPr>
              <w:t xml:space="preserve"> 3.475,00</w:t>
            </w:r>
          </w:p>
        </w:tc>
      </w:tr>
      <w:tr w:rsidR="00C75293" w14:paraId="40DF1520" w14:textId="77777777">
        <w:tc>
          <w:tcPr>
            <w:tcW w:w="906" w:type="dxa"/>
            <w:tcBorders>
              <w:top w:val="single" w:sz="4" w:space="0" w:color="auto"/>
              <w:left w:val="single" w:sz="4" w:space="0" w:color="auto"/>
              <w:bottom w:val="single" w:sz="4" w:space="0" w:color="auto"/>
              <w:right w:val="single" w:sz="4" w:space="0" w:color="auto"/>
            </w:tcBorders>
          </w:tcPr>
          <w:p w14:paraId="463DDD7C" w14:textId="77777777" w:rsidR="00C75293" w:rsidRDefault="00235CA8">
            <w:pPr>
              <w:spacing w:after="0"/>
            </w:pPr>
            <w:r>
              <w:rPr>
                <w:rFonts w:ascii="Arial" w:hAnsi="Arial" w:cs="Arial"/>
                <w:sz w:val="16"/>
              </w:rPr>
              <w:t>50</w:t>
            </w:r>
          </w:p>
        </w:tc>
        <w:tc>
          <w:tcPr>
            <w:tcW w:w="4542" w:type="dxa"/>
            <w:tcBorders>
              <w:top w:val="single" w:sz="4" w:space="0" w:color="auto"/>
              <w:left w:val="single" w:sz="4" w:space="0" w:color="auto"/>
              <w:bottom w:val="single" w:sz="4" w:space="0" w:color="auto"/>
              <w:right w:val="single" w:sz="4" w:space="0" w:color="auto"/>
            </w:tcBorders>
          </w:tcPr>
          <w:p w14:paraId="4E66ABE6" w14:textId="77777777" w:rsidR="00C75293" w:rsidRDefault="00235CA8">
            <w:pPr>
              <w:spacing w:after="0"/>
            </w:pPr>
            <w:r>
              <w:rPr>
                <w:rFonts w:ascii="Arial" w:hAnsi="Arial" w:cs="Arial"/>
                <w:sz w:val="16"/>
              </w:rPr>
              <w:t>80 - Macarrão (pacotes de 1kg)</w:t>
            </w:r>
          </w:p>
        </w:tc>
        <w:tc>
          <w:tcPr>
            <w:tcW w:w="906" w:type="dxa"/>
            <w:tcBorders>
              <w:top w:val="single" w:sz="4" w:space="0" w:color="auto"/>
              <w:left w:val="single" w:sz="4" w:space="0" w:color="auto"/>
              <w:bottom w:val="single" w:sz="4" w:space="0" w:color="auto"/>
              <w:right w:val="single" w:sz="4" w:space="0" w:color="auto"/>
            </w:tcBorders>
          </w:tcPr>
          <w:p w14:paraId="53DD65D4"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6F985698" w14:textId="77777777" w:rsidR="00C75293" w:rsidRDefault="00235CA8">
            <w:pPr>
              <w:spacing w:after="0"/>
              <w:jc w:val="right"/>
            </w:pPr>
            <w:r>
              <w:rPr>
                <w:rFonts w:ascii="Arial" w:hAnsi="Arial" w:cs="Arial"/>
                <w:sz w:val="16"/>
              </w:rPr>
              <w:t>150</w:t>
            </w:r>
          </w:p>
        </w:tc>
        <w:tc>
          <w:tcPr>
            <w:tcW w:w="906" w:type="dxa"/>
            <w:tcBorders>
              <w:top w:val="single" w:sz="4" w:space="0" w:color="auto"/>
              <w:left w:val="single" w:sz="4" w:space="0" w:color="auto"/>
              <w:bottom w:val="single" w:sz="4" w:space="0" w:color="auto"/>
              <w:right w:val="single" w:sz="4" w:space="0" w:color="auto"/>
            </w:tcBorders>
          </w:tcPr>
          <w:p w14:paraId="423F0A97" w14:textId="77777777" w:rsidR="00C75293" w:rsidRDefault="00235CA8">
            <w:pPr>
              <w:spacing w:after="0"/>
              <w:jc w:val="right"/>
            </w:pPr>
            <w:r>
              <w:rPr>
                <w:rFonts w:ascii="Arial" w:hAnsi="Arial" w:cs="Arial"/>
                <w:sz w:val="16"/>
              </w:rPr>
              <w:t xml:space="preserve"> 5,87</w:t>
            </w:r>
          </w:p>
        </w:tc>
        <w:tc>
          <w:tcPr>
            <w:tcW w:w="906" w:type="dxa"/>
            <w:tcBorders>
              <w:top w:val="single" w:sz="4" w:space="0" w:color="auto"/>
              <w:left w:val="single" w:sz="4" w:space="0" w:color="auto"/>
              <w:bottom w:val="single" w:sz="4" w:space="0" w:color="auto"/>
              <w:right w:val="single" w:sz="4" w:space="0" w:color="auto"/>
            </w:tcBorders>
          </w:tcPr>
          <w:p w14:paraId="078628FD" w14:textId="77777777" w:rsidR="00C75293" w:rsidRDefault="00235CA8">
            <w:pPr>
              <w:spacing w:after="0"/>
              <w:jc w:val="right"/>
            </w:pPr>
            <w:r>
              <w:rPr>
                <w:rFonts w:ascii="Arial" w:hAnsi="Arial" w:cs="Arial"/>
                <w:sz w:val="16"/>
              </w:rPr>
              <w:t xml:space="preserve"> 880,50</w:t>
            </w:r>
          </w:p>
        </w:tc>
      </w:tr>
      <w:tr w:rsidR="00C75293" w14:paraId="74FE3736" w14:textId="77777777">
        <w:tc>
          <w:tcPr>
            <w:tcW w:w="906" w:type="dxa"/>
            <w:tcBorders>
              <w:top w:val="single" w:sz="4" w:space="0" w:color="auto"/>
              <w:left w:val="single" w:sz="4" w:space="0" w:color="auto"/>
              <w:bottom w:val="single" w:sz="4" w:space="0" w:color="auto"/>
              <w:right w:val="single" w:sz="4" w:space="0" w:color="auto"/>
            </w:tcBorders>
          </w:tcPr>
          <w:p w14:paraId="493A54B3" w14:textId="77777777" w:rsidR="00C75293" w:rsidRDefault="00235CA8">
            <w:pPr>
              <w:spacing w:after="0"/>
            </w:pPr>
            <w:r>
              <w:rPr>
                <w:rFonts w:ascii="Arial" w:hAnsi="Arial" w:cs="Arial"/>
                <w:sz w:val="16"/>
              </w:rPr>
              <w:t>51</w:t>
            </w:r>
          </w:p>
        </w:tc>
        <w:tc>
          <w:tcPr>
            <w:tcW w:w="4542" w:type="dxa"/>
            <w:tcBorders>
              <w:top w:val="single" w:sz="4" w:space="0" w:color="auto"/>
              <w:left w:val="single" w:sz="4" w:space="0" w:color="auto"/>
              <w:bottom w:val="single" w:sz="4" w:space="0" w:color="auto"/>
              <w:right w:val="single" w:sz="4" w:space="0" w:color="auto"/>
            </w:tcBorders>
          </w:tcPr>
          <w:p w14:paraId="5DD03C54" w14:textId="77777777" w:rsidR="00C75293" w:rsidRDefault="00235CA8">
            <w:pPr>
              <w:spacing w:after="0"/>
            </w:pPr>
            <w:r>
              <w:rPr>
                <w:rFonts w:ascii="Arial" w:hAnsi="Arial" w:cs="Arial"/>
                <w:sz w:val="16"/>
              </w:rPr>
              <w:t>85 - tomate</w:t>
            </w:r>
          </w:p>
        </w:tc>
        <w:tc>
          <w:tcPr>
            <w:tcW w:w="906" w:type="dxa"/>
            <w:tcBorders>
              <w:top w:val="single" w:sz="4" w:space="0" w:color="auto"/>
              <w:left w:val="single" w:sz="4" w:space="0" w:color="auto"/>
              <w:bottom w:val="single" w:sz="4" w:space="0" w:color="auto"/>
              <w:right w:val="single" w:sz="4" w:space="0" w:color="auto"/>
            </w:tcBorders>
          </w:tcPr>
          <w:p w14:paraId="18A75289"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66161A73" w14:textId="77777777" w:rsidR="00C75293" w:rsidRDefault="00235CA8">
            <w:pPr>
              <w:spacing w:after="0"/>
              <w:jc w:val="right"/>
            </w:pPr>
            <w:r>
              <w:rPr>
                <w:rFonts w:ascii="Arial" w:hAnsi="Arial" w:cs="Arial"/>
                <w:sz w:val="16"/>
              </w:rPr>
              <w:t>150</w:t>
            </w:r>
          </w:p>
        </w:tc>
        <w:tc>
          <w:tcPr>
            <w:tcW w:w="906" w:type="dxa"/>
            <w:tcBorders>
              <w:top w:val="single" w:sz="4" w:space="0" w:color="auto"/>
              <w:left w:val="single" w:sz="4" w:space="0" w:color="auto"/>
              <w:bottom w:val="single" w:sz="4" w:space="0" w:color="auto"/>
              <w:right w:val="single" w:sz="4" w:space="0" w:color="auto"/>
            </w:tcBorders>
          </w:tcPr>
          <w:p w14:paraId="79018EF5" w14:textId="77777777" w:rsidR="00C75293" w:rsidRDefault="00235CA8">
            <w:pPr>
              <w:spacing w:after="0"/>
              <w:jc w:val="right"/>
            </w:pPr>
            <w:r>
              <w:rPr>
                <w:rFonts w:ascii="Arial" w:hAnsi="Arial" w:cs="Arial"/>
                <w:sz w:val="16"/>
              </w:rPr>
              <w:t xml:space="preserve"> 3,99</w:t>
            </w:r>
          </w:p>
        </w:tc>
        <w:tc>
          <w:tcPr>
            <w:tcW w:w="906" w:type="dxa"/>
            <w:tcBorders>
              <w:top w:val="single" w:sz="4" w:space="0" w:color="auto"/>
              <w:left w:val="single" w:sz="4" w:space="0" w:color="auto"/>
              <w:bottom w:val="single" w:sz="4" w:space="0" w:color="auto"/>
              <w:right w:val="single" w:sz="4" w:space="0" w:color="auto"/>
            </w:tcBorders>
          </w:tcPr>
          <w:p w14:paraId="4BD63D65" w14:textId="77777777" w:rsidR="00C75293" w:rsidRDefault="00235CA8">
            <w:pPr>
              <w:spacing w:after="0"/>
              <w:jc w:val="right"/>
            </w:pPr>
            <w:r>
              <w:rPr>
                <w:rFonts w:ascii="Arial" w:hAnsi="Arial" w:cs="Arial"/>
                <w:sz w:val="16"/>
              </w:rPr>
              <w:t xml:space="preserve"> 598,50</w:t>
            </w:r>
          </w:p>
        </w:tc>
      </w:tr>
      <w:tr w:rsidR="00C75293" w14:paraId="2F9E293B" w14:textId="77777777">
        <w:tc>
          <w:tcPr>
            <w:tcW w:w="906" w:type="dxa"/>
            <w:tcBorders>
              <w:top w:val="single" w:sz="4" w:space="0" w:color="auto"/>
              <w:left w:val="single" w:sz="4" w:space="0" w:color="auto"/>
              <w:bottom w:val="single" w:sz="4" w:space="0" w:color="auto"/>
              <w:right w:val="single" w:sz="4" w:space="0" w:color="auto"/>
            </w:tcBorders>
          </w:tcPr>
          <w:p w14:paraId="5799058E" w14:textId="77777777" w:rsidR="00C75293" w:rsidRDefault="00235CA8">
            <w:pPr>
              <w:spacing w:after="0"/>
            </w:pPr>
            <w:r>
              <w:rPr>
                <w:rFonts w:ascii="Arial" w:hAnsi="Arial" w:cs="Arial"/>
                <w:sz w:val="16"/>
              </w:rPr>
              <w:lastRenderedPageBreak/>
              <w:t>52</w:t>
            </w:r>
          </w:p>
        </w:tc>
        <w:tc>
          <w:tcPr>
            <w:tcW w:w="4542" w:type="dxa"/>
            <w:tcBorders>
              <w:top w:val="single" w:sz="4" w:space="0" w:color="auto"/>
              <w:left w:val="single" w:sz="4" w:space="0" w:color="auto"/>
              <w:bottom w:val="single" w:sz="4" w:space="0" w:color="auto"/>
              <w:right w:val="single" w:sz="4" w:space="0" w:color="auto"/>
            </w:tcBorders>
          </w:tcPr>
          <w:p w14:paraId="24770B01" w14:textId="77777777" w:rsidR="00C75293" w:rsidRDefault="00235CA8">
            <w:pPr>
              <w:spacing w:after="0"/>
            </w:pPr>
            <w:r>
              <w:rPr>
                <w:rFonts w:ascii="Arial" w:hAnsi="Arial" w:cs="Arial"/>
                <w:sz w:val="16"/>
              </w:rPr>
              <w:t>82 - Sal refinado (pacotes de 1kg)</w:t>
            </w:r>
          </w:p>
        </w:tc>
        <w:tc>
          <w:tcPr>
            <w:tcW w:w="906" w:type="dxa"/>
            <w:tcBorders>
              <w:top w:val="single" w:sz="4" w:space="0" w:color="auto"/>
              <w:left w:val="single" w:sz="4" w:space="0" w:color="auto"/>
              <w:bottom w:val="single" w:sz="4" w:space="0" w:color="auto"/>
              <w:right w:val="single" w:sz="4" w:space="0" w:color="auto"/>
            </w:tcBorders>
          </w:tcPr>
          <w:p w14:paraId="05EDE6DB" w14:textId="77777777" w:rsidR="00C75293" w:rsidRDefault="00235CA8">
            <w:pPr>
              <w:spacing w:after="0"/>
            </w:pPr>
            <w:r>
              <w:rPr>
                <w:rFonts w:ascii="Arial" w:hAnsi="Arial" w:cs="Arial"/>
                <w:sz w:val="16"/>
              </w:rPr>
              <w:t>KG</w:t>
            </w:r>
          </w:p>
        </w:tc>
        <w:tc>
          <w:tcPr>
            <w:tcW w:w="906" w:type="dxa"/>
            <w:tcBorders>
              <w:top w:val="single" w:sz="4" w:space="0" w:color="auto"/>
              <w:left w:val="single" w:sz="4" w:space="0" w:color="auto"/>
              <w:bottom w:val="single" w:sz="4" w:space="0" w:color="auto"/>
              <w:right w:val="single" w:sz="4" w:space="0" w:color="auto"/>
            </w:tcBorders>
          </w:tcPr>
          <w:p w14:paraId="12BE0999" w14:textId="77777777" w:rsidR="00C75293" w:rsidRDefault="00235CA8">
            <w:pPr>
              <w:spacing w:after="0"/>
              <w:jc w:val="right"/>
            </w:pPr>
            <w:r>
              <w:rPr>
                <w:rFonts w:ascii="Arial" w:hAnsi="Arial" w:cs="Arial"/>
                <w:sz w:val="16"/>
              </w:rPr>
              <w:t>75</w:t>
            </w:r>
          </w:p>
        </w:tc>
        <w:tc>
          <w:tcPr>
            <w:tcW w:w="906" w:type="dxa"/>
            <w:tcBorders>
              <w:top w:val="single" w:sz="4" w:space="0" w:color="auto"/>
              <w:left w:val="single" w:sz="4" w:space="0" w:color="auto"/>
              <w:bottom w:val="single" w:sz="4" w:space="0" w:color="auto"/>
              <w:right w:val="single" w:sz="4" w:space="0" w:color="auto"/>
            </w:tcBorders>
          </w:tcPr>
          <w:p w14:paraId="1F82E23D" w14:textId="77777777" w:rsidR="00C75293" w:rsidRDefault="00235CA8">
            <w:pPr>
              <w:spacing w:after="0"/>
              <w:jc w:val="right"/>
            </w:pPr>
            <w:r>
              <w:rPr>
                <w:rFonts w:ascii="Arial" w:hAnsi="Arial" w:cs="Arial"/>
                <w:sz w:val="16"/>
              </w:rPr>
              <w:t xml:space="preserve"> 1,74</w:t>
            </w:r>
          </w:p>
        </w:tc>
        <w:tc>
          <w:tcPr>
            <w:tcW w:w="906" w:type="dxa"/>
            <w:tcBorders>
              <w:top w:val="single" w:sz="4" w:space="0" w:color="auto"/>
              <w:left w:val="single" w:sz="4" w:space="0" w:color="auto"/>
              <w:bottom w:val="single" w:sz="4" w:space="0" w:color="auto"/>
              <w:right w:val="single" w:sz="4" w:space="0" w:color="auto"/>
            </w:tcBorders>
          </w:tcPr>
          <w:p w14:paraId="7B2E05B7" w14:textId="77777777" w:rsidR="00C75293" w:rsidRDefault="00235CA8">
            <w:pPr>
              <w:spacing w:after="0"/>
              <w:jc w:val="right"/>
            </w:pPr>
            <w:r>
              <w:rPr>
                <w:rFonts w:ascii="Arial" w:hAnsi="Arial" w:cs="Arial"/>
                <w:sz w:val="16"/>
              </w:rPr>
              <w:t xml:space="preserve"> 130,50</w:t>
            </w:r>
          </w:p>
        </w:tc>
      </w:tr>
      <w:tr w:rsidR="00C75293" w14:paraId="5FE65610" w14:textId="77777777">
        <w:tc>
          <w:tcPr>
            <w:tcW w:w="906" w:type="dxa"/>
            <w:tcBorders>
              <w:top w:val="single" w:sz="4" w:space="0" w:color="auto"/>
              <w:left w:val="single" w:sz="4" w:space="0" w:color="auto"/>
              <w:bottom w:val="single" w:sz="4" w:space="0" w:color="auto"/>
              <w:right w:val="single" w:sz="4" w:space="0" w:color="auto"/>
            </w:tcBorders>
          </w:tcPr>
          <w:p w14:paraId="61A077B3" w14:textId="77777777" w:rsidR="00C75293" w:rsidRDefault="00235CA8">
            <w:pPr>
              <w:spacing w:after="0"/>
            </w:pPr>
            <w:r>
              <w:rPr>
                <w:rFonts w:ascii="Arial" w:hAnsi="Arial" w:cs="Arial"/>
                <w:sz w:val="16"/>
              </w:rPr>
              <w:t>53</w:t>
            </w:r>
          </w:p>
        </w:tc>
        <w:tc>
          <w:tcPr>
            <w:tcW w:w="4542" w:type="dxa"/>
            <w:tcBorders>
              <w:top w:val="single" w:sz="4" w:space="0" w:color="auto"/>
              <w:left w:val="single" w:sz="4" w:space="0" w:color="auto"/>
              <w:bottom w:val="single" w:sz="4" w:space="0" w:color="auto"/>
              <w:right w:val="single" w:sz="4" w:space="0" w:color="auto"/>
            </w:tcBorders>
          </w:tcPr>
          <w:p w14:paraId="641D01DD" w14:textId="77777777" w:rsidR="00C75293" w:rsidRDefault="00235CA8">
            <w:pPr>
              <w:spacing w:after="0"/>
            </w:pPr>
            <w:r>
              <w:rPr>
                <w:rFonts w:ascii="Arial" w:hAnsi="Arial" w:cs="Arial"/>
                <w:sz w:val="16"/>
              </w:rPr>
              <w:t>58 - Óleo de soja Refinado (lata de 900ml)</w:t>
            </w:r>
          </w:p>
        </w:tc>
        <w:tc>
          <w:tcPr>
            <w:tcW w:w="906" w:type="dxa"/>
            <w:tcBorders>
              <w:top w:val="single" w:sz="4" w:space="0" w:color="auto"/>
              <w:left w:val="single" w:sz="4" w:space="0" w:color="auto"/>
              <w:bottom w:val="single" w:sz="4" w:space="0" w:color="auto"/>
              <w:right w:val="single" w:sz="4" w:space="0" w:color="auto"/>
            </w:tcBorders>
          </w:tcPr>
          <w:p w14:paraId="47DD7472" w14:textId="77777777" w:rsidR="00C75293" w:rsidRDefault="00235CA8">
            <w:pPr>
              <w:spacing w:after="0"/>
            </w:pPr>
            <w:r>
              <w:rPr>
                <w:rFonts w:ascii="Arial" w:hAnsi="Arial" w:cs="Arial"/>
                <w:sz w:val="16"/>
              </w:rPr>
              <w:t>Lata</w:t>
            </w:r>
          </w:p>
        </w:tc>
        <w:tc>
          <w:tcPr>
            <w:tcW w:w="906" w:type="dxa"/>
            <w:tcBorders>
              <w:top w:val="single" w:sz="4" w:space="0" w:color="auto"/>
              <w:left w:val="single" w:sz="4" w:space="0" w:color="auto"/>
              <w:bottom w:val="single" w:sz="4" w:space="0" w:color="auto"/>
              <w:right w:val="single" w:sz="4" w:space="0" w:color="auto"/>
            </w:tcBorders>
          </w:tcPr>
          <w:p w14:paraId="15C9083E" w14:textId="77777777" w:rsidR="00C75293" w:rsidRDefault="00235CA8">
            <w:pPr>
              <w:spacing w:after="0"/>
              <w:jc w:val="right"/>
            </w:pPr>
            <w:r>
              <w:rPr>
                <w:rFonts w:ascii="Arial" w:hAnsi="Arial" w:cs="Arial"/>
                <w:sz w:val="16"/>
              </w:rPr>
              <w:t>150</w:t>
            </w:r>
          </w:p>
        </w:tc>
        <w:tc>
          <w:tcPr>
            <w:tcW w:w="906" w:type="dxa"/>
            <w:tcBorders>
              <w:top w:val="single" w:sz="4" w:space="0" w:color="auto"/>
              <w:left w:val="single" w:sz="4" w:space="0" w:color="auto"/>
              <w:bottom w:val="single" w:sz="4" w:space="0" w:color="auto"/>
              <w:right w:val="single" w:sz="4" w:space="0" w:color="auto"/>
            </w:tcBorders>
          </w:tcPr>
          <w:p w14:paraId="5C4DE94B" w14:textId="77777777" w:rsidR="00C75293" w:rsidRDefault="00235CA8">
            <w:pPr>
              <w:spacing w:after="0"/>
              <w:jc w:val="right"/>
            </w:pPr>
            <w:r>
              <w:rPr>
                <w:rFonts w:ascii="Arial" w:hAnsi="Arial" w:cs="Arial"/>
                <w:sz w:val="16"/>
              </w:rPr>
              <w:t xml:space="preserve"> 3,84</w:t>
            </w:r>
          </w:p>
        </w:tc>
        <w:tc>
          <w:tcPr>
            <w:tcW w:w="906" w:type="dxa"/>
            <w:tcBorders>
              <w:top w:val="single" w:sz="4" w:space="0" w:color="auto"/>
              <w:left w:val="single" w:sz="4" w:space="0" w:color="auto"/>
              <w:bottom w:val="single" w:sz="4" w:space="0" w:color="auto"/>
              <w:right w:val="single" w:sz="4" w:space="0" w:color="auto"/>
            </w:tcBorders>
          </w:tcPr>
          <w:p w14:paraId="33FBD9FC" w14:textId="77777777" w:rsidR="00C75293" w:rsidRDefault="00235CA8">
            <w:pPr>
              <w:spacing w:after="0"/>
              <w:jc w:val="right"/>
            </w:pPr>
            <w:r>
              <w:rPr>
                <w:rFonts w:ascii="Arial" w:hAnsi="Arial" w:cs="Arial"/>
                <w:sz w:val="16"/>
              </w:rPr>
              <w:t xml:space="preserve"> 576,00</w:t>
            </w:r>
          </w:p>
        </w:tc>
      </w:tr>
      <w:tr w:rsidR="00C75293" w14:paraId="0C7EC799" w14:textId="77777777">
        <w:tc>
          <w:tcPr>
            <w:tcW w:w="906" w:type="dxa"/>
            <w:tcBorders>
              <w:top w:val="single" w:sz="4" w:space="0" w:color="auto"/>
              <w:left w:val="single" w:sz="4" w:space="0" w:color="auto"/>
              <w:bottom w:val="single" w:sz="4" w:space="0" w:color="auto"/>
              <w:right w:val="single" w:sz="4" w:space="0" w:color="auto"/>
            </w:tcBorders>
          </w:tcPr>
          <w:p w14:paraId="22808286" w14:textId="77777777" w:rsidR="00C75293" w:rsidRDefault="00235CA8">
            <w:pPr>
              <w:spacing w:after="0"/>
            </w:pPr>
            <w:r>
              <w:rPr>
                <w:rFonts w:ascii="Arial" w:hAnsi="Arial" w:cs="Arial"/>
                <w:sz w:val="16"/>
              </w:rPr>
              <w:t>54</w:t>
            </w:r>
          </w:p>
        </w:tc>
        <w:tc>
          <w:tcPr>
            <w:tcW w:w="4542" w:type="dxa"/>
            <w:tcBorders>
              <w:top w:val="single" w:sz="4" w:space="0" w:color="auto"/>
              <w:left w:val="single" w:sz="4" w:space="0" w:color="auto"/>
              <w:bottom w:val="single" w:sz="4" w:space="0" w:color="auto"/>
              <w:right w:val="single" w:sz="4" w:space="0" w:color="auto"/>
            </w:tcBorders>
          </w:tcPr>
          <w:p w14:paraId="371C18EF" w14:textId="77777777" w:rsidR="00C75293" w:rsidRDefault="00235CA8">
            <w:pPr>
              <w:spacing w:after="0"/>
            </w:pPr>
            <w:r>
              <w:rPr>
                <w:rFonts w:ascii="Arial" w:hAnsi="Arial" w:cs="Arial"/>
                <w:sz w:val="16"/>
              </w:rPr>
              <w:t>311 - Luvas descartáveis tipo cirurgião cx100un</w:t>
            </w:r>
          </w:p>
        </w:tc>
        <w:tc>
          <w:tcPr>
            <w:tcW w:w="906" w:type="dxa"/>
            <w:tcBorders>
              <w:top w:val="single" w:sz="4" w:space="0" w:color="auto"/>
              <w:left w:val="single" w:sz="4" w:space="0" w:color="auto"/>
              <w:bottom w:val="single" w:sz="4" w:space="0" w:color="auto"/>
              <w:right w:val="single" w:sz="4" w:space="0" w:color="auto"/>
            </w:tcBorders>
          </w:tcPr>
          <w:p w14:paraId="4BF562E3"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1FDF850B" w14:textId="77777777" w:rsidR="00C75293" w:rsidRDefault="00235CA8">
            <w:pPr>
              <w:spacing w:after="0"/>
              <w:jc w:val="right"/>
            </w:pPr>
            <w:r>
              <w:rPr>
                <w:rFonts w:ascii="Arial" w:hAnsi="Arial" w:cs="Arial"/>
                <w:sz w:val="16"/>
              </w:rPr>
              <w:t>42</w:t>
            </w:r>
          </w:p>
        </w:tc>
        <w:tc>
          <w:tcPr>
            <w:tcW w:w="906" w:type="dxa"/>
            <w:tcBorders>
              <w:top w:val="single" w:sz="4" w:space="0" w:color="auto"/>
              <w:left w:val="single" w:sz="4" w:space="0" w:color="auto"/>
              <w:bottom w:val="single" w:sz="4" w:space="0" w:color="auto"/>
              <w:right w:val="single" w:sz="4" w:space="0" w:color="auto"/>
            </w:tcBorders>
          </w:tcPr>
          <w:p w14:paraId="5CFFC405" w14:textId="77777777" w:rsidR="00C75293" w:rsidRDefault="00235CA8">
            <w:pPr>
              <w:spacing w:after="0"/>
              <w:jc w:val="right"/>
            </w:pPr>
            <w:r>
              <w:rPr>
                <w:rFonts w:ascii="Arial" w:hAnsi="Arial" w:cs="Arial"/>
                <w:sz w:val="16"/>
              </w:rPr>
              <w:t xml:space="preserve"> 15,225</w:t>
            </w:r>
          </w:p>
        </w:tc>
        <w:tc>
          <w:tcPr>
            <w:tcW w:w="906" w:type="dxa"/>
            <w:tcBorders>
              <w:top w:val="single" w:sz="4" w:space="0" w:color="auto"/>
              <w:left w:val="single" w:sz="4" w:space="0" w:color="auto"/>
              <w:bottom w:val="single" w:sz="4" w:space="0" w:color="auto"/>
              <w:right w:val="single" w:sz="4" w:space="0" w:color="auto"/>
            </w:tcBorders>
          </w:tcPr>
          <w:p w14:paraId="5B0FE987" w14:textId="77777777" w:rsidR="00C75293" w:rsidRDefault="00235CA8">
            <w:pPr>
              <w:spacing w:after="0"/>
              <w:jc w:val="right"/>
            </w:pPr>
            <w:r>
              <w:rPr>
                <w:rFonts w:ascii="Arial" w:hAnsi="Arial" w:cs="Arial"/>
                <w:sz w:val="16"/>
              </w:rPr>
              <w:t xml:space="preserve"> 639,45</w:t>
            </w:r>
          </w:p>
        </w:tc>
      </w:tr>
      <w:tr w:rsidR="00C75293" w14:paraId="46E9A7D1" w14:textId="77777777">
        <w:tc>
          <w:tcPr>
            <w:tcW w:w="906" w:type="dxa"/>
            <w:tcBorders>
              <w:top w:val="single" w:sz="4" w:space="0" w:color="auto"/>
              <w:left w:val="single" w:sz="4" w:space="0" w:color="auto"/>
              <w:bottom w:val="single" w:sz="4" w:space="0" w:color="auto"/>
              <w:right w:val="single" w:sz="4" w:space="0" w:color="auto"/>
            </w:tcBorders>
          </w:tcPr>
          <w:p w14:paraId="76BBED1B" w14:textId="77777777" w:rsidR="00C75293" w:rsidRDefault="00235CA8">
            <w:pPr>
              <w:spacing w:after="0"/>
            </w:pPr>
            <w:r>
              <w:rPr>
                <w:rFonts w:ascii="Arial" w:hAnsi="Arial" w:cs="Arial"/>
                <w:sz w:val="16"/>
              </w:rPr>
              <w:t>55</w:t>
            </w:r>
          </w:p>
        </w:tc>
        <w:tc>
          <w:tcPr>
            <w:tcW w:w="4542" w:type="dxa"/>
            <w:tcBorders>
              <w:top w:val="single" w:sz="4" w:space="0" w:color="auto"/>
              <w:left w:val="single" w:sz="4" w:space="0" w:color="auto"/>
              <w:bottom w:val="single" w:sz="4" w:space="0" w:color="auto"/>
              <w:right w:val="single" w:sz="4" w:space="0" w:color="auto"/>
            </w:tcBorders>
          </w:tcPr>
          <w:p w14:paraId="22840B50" w14:textId="77777777" w:rsidR="00C75293" w:rsidRDefault="00235CA8">
            <w:pPr>
              <w:spacing w:after="0"/>
            </w:pPr>
            <w:r>
              <w:rPr>
                <w:rFonts w:ascii="Arial" w:hAnsi="Arial" w:cs="Arial"/>
                <w:sz w:val="16"/>
              </w:rPr>
              <w:t>4170 -  Papel Toalha  bobina 20cmx100mts - emabalagem com 4</w:t>
            </w:r>
          </w:p>
        </w:tc>
        <w:tc>
          <w:tcPr>
            <w:tcW w:w="906" w:type="dxa"/>
            <w:tcBorders>
              <w:top w:val="single" w:sz="4" w:space="0" w:color="auto"/>
              <w:left w:val="single" w:sz="4" w:space="0" w:color="auto"/>
              <w:bottom w:val="single" w:sz="4" w:space="0" w:color="auto"/>
              <w:right w:val="single" w:sz="4" w:space="0" w:color="auto"/>
            </w:tcBorders>
          </w:tcPr>
          <w:p w14:paraId="3EB2C21F" w14:textId="77777777" w:rsidR="00C75293" w:rsidRDefault="00235CA8">
            <w:pPr>
              <w:spacing w:after="0"/>
            </w:pPr>
            <w:r>
              <w:rPr>
                <w:rFonts w:ascii="Arial" w:hAnsi="Arial" w:cs="Arial"/>
                <w:sz w:val="16"/>
              </w:rPr>
              <w:t>UN</w:t>
            </w:r>
          </w:p>
        </w:tc>
        <w:tc>
          <w:tcPr>
            <w:tcW w:w="906" w:type="dxa"/>
            <w:tcBorders>
              <w:top w:val="single" w:sz="4" w:space="0" w:color="auto"/>
              <w:left w:val="single" w:sz="4" w:space="0" w:color="auto"/>
              <w:bottom w:val="single" w:sz="4" w:space="0" w:color="auto"/>
              <w:right w:val="single" w:sz="4" w:space="0" w:color="auto"/>
            </w:tcBorders>
          </w:tcPr>
          <w:p w14:paraId="6ACDF2BB" w14:textId="77777777" w:rsidR="00C75293" w:rsidRDefault="00235CA8">
            <w:pPr>
              <w:spacing w:after="0"/>
              <w:jc w:val="right"/>
            </w:pPr>
            <w:r>
              <w:rPr>
                <w:rFonts w:ascii="Arial" w:hAnsi="Arial" w:cs="Arial"/>
                <w:sz w:val="16"/>
              </w:rPr>
              <w:t>40</w:t>
            </w:r>
          </w:p>
        </w:tc>
        <w:tc>
          <w:tcPr>
            <w:tcW w:w="906" w:type="dxa"/>
            <w:tcBorders>
              <w:top w:val="single" w:sz="4" w:space="0" w:color="auto"/>
              <w:left w:val="single" w:sz="4" w:space="0" w:color="auto"/>
              <w:bottom w:val="single" w:sz="4" w:space="0" w:color="auto"/>
              <w:right w:val="single" w:sz="4" w:space="0" w:color="auto"/>
            </w:tcBorders>
          </w:tcPr>
          <w:p w14:paraId="79E5D71B" w14:textId="77777777" w:rsidR="00C75293" w:rsidRDefault="00235CA8">
            <w:pPr>
              <w:spacing w:after="0"/>
              <w:jc w:val="right"/>
            </w:pPr>
            <w:r>
              <w:rPr>
                <w:rFonts w:ascii="Arial" w:hAnsi="Arial" w:cs="Arial"/>
                <w:sz w:val="16"/>
              </w:rPr>
              <w:t xml:space="preserve"> 34,40</w:t>
            </w:r>
          </w:p>
        </w:tc>
        <w:tc>
          <w:tcPr>
            <w:tcW w:w="906" w:type="dxa"/>
            <w:tcBorders>
              <w:top w:val="single" w:sz="4" w:space="0" w:color="auto"/>
              <w:left w:val="single" w:sz="4" w:space="0" w:color="auto"/>
              <w:bottom w:val="single" w:sz="4" w:space="0" w:color="auto"/>
              <w:right w:val="single" w:sz="4" w:space="0" w:color="auto"/>
            </w:tcBorders>
          </w:tcPr>
          <w:p w14:paraId="017A2BA9" w14:textId="77777777" w:rsidR="00C75293" w:rsidRDefault="00235CA8">
            <w:pPr>
              <w:spacing w:after="0"/>
              <w:jc w:val="right"/>
            </w:pPr>
            <w:r>
              <w:rPr>
                <w:rFonts w:ascii="Arial" w:hAnsi="Arial" w:cs="Arial"/>
                <w:sz w:val="16"/>
              </w:rPr>
              <w:t xml:space="preserve"> 1.376,00</w:t>
            </w:r>
          </w:p>
        </w:tc>
      </w:tr>
      <w:tr w:rsidR="00C75293" w14:paraId="50802662" w14:textId="77777777">
        <w:tc>
          <w:tcPr>
            <w:tcW w:w="906" w:type="dxa"/>
            <w:tcBorders>
              <w:top w:val="single" w:sz="4" w:space="0" w:color="auto"/>
              <w:left w:val="single" w:sz="4" w:space="0" w:color="auto"/>
              <w:bottom w:val="single" w:sz="4" w:space="0" w:color="auto"/>
              <w:right w:val="single" w:sz="4" w:space="0" w:color="auto"/>
            </w:tcBorders>
          </w:tcPr>
          <w:p w14:paraId="0CD7EA53" w14:textId="77777777" w:rsidR="00C75293" w:rsidRDefault="00235CA8">
            <w:pPr>
              <w:spacing w:after="0"/>
            </w:pPr>
            <w:r>
              <w:rPr>
                <w:rFonts w:ascii="Arial" w:hAnsi="Arial" w:cs="Arial"/>
                <w:sz w:val="16"/>
              </w:rPr>
              <w:t>56</w:t>
            </w:r>
          </w:p>
        </w:tc>
        <w:tc>
          <w:tcPr>
            <w:tcW w:w="4542" w:type="dxa"/>
            <w:tcBorders>
              <w:top w:val="single" w:sz="4" w:space="0" w:color="auto"/>
              <w:left w:val="single" w:sz="4" w:space="0" w:color="auto"/>
              <w:bottom w:val="single" w:sz="4" w:space="0" w:color="auto"/>
              <w:right w:val="single" w:sz="4" w:space="0" w:color="auto"/>
            </w:tcBorders>
          </w:tcPr>
          <w:p w14:paraId="52453896" w14:textId="77777777" w:rsidR="00C75293" w:rsidRDefault="00235CA8">
            <w:pPr>
              <w:spacing w:after="0"/>
            </w:pPr>
            <w:r>
              <w:rPr>
                <w:rFonts w:ascii="Arial" w:hAnsi="Arial" w:cs="Arial"/>
                <w:sz w:val="16"/>
              </w:rPr>
              <w:t>312 - touca descartável 100un</w:t>
            </w:r>
          </w:p>
        </w:tc>
        <w:tc>
          <w:tcPr>
            <w:tcW w:w="906" w:type="dxa"/>
            <w:tcBorders>
              <w:top w:val="single" w:sz="4" w:space="0" w:color="auto"/>
              <w:left w:val="single" w:sz="4" w:space="0" w:color="auto"/>
              <w:bottom w:val="single" w:sz="4" w:space="0" w:color="auto"/>
              <w:right w:val="single" w:sz="4" w:space="0" w:color="auto"/>
            </w:tcBorders>
          </w:tcPr>
          <w:p w14:paraId="4498A271" w14:textId="77777777" w:rsidR="00C75293" w:rsidRDefault="00235CA8">
            <w:pPr>
              <w:spacing w:after="0"/>
            </w:pPr>
            <w:r>
              <w:rPr>
                <w:rFonts w:ascii="Arial" w:hAnsi="Arial" w:cs="Arial"/>
                <w:sz w:val="16"/>
              </w:rPr>
              <w:t>CX</w:t>
            </w:r>
          </w:p>
        </w:tc>
        <w:tc>
          <w:tcPr>
            <w:tcW w:w="906" w:type="dxa"/>
            <w:tcBorders>
              <w:top w:val="single" w:sz="4" w:space="0" w:color="auto"/>
              <w:left w:val="single" w:sz="4" w:space="0" w:color="auto"/>
              <w:bottom w:val="single" w:sz="4" w:space="0" w:color="auto"/>
              <w:right w:val="single" w:sz="4" w:space="0" w:color="auto"/>
            </w:tcBorders>
          </w:tcPr>
          <w:p w14:paraId="2E9C9BA0" w14:textId="77777777" w:rsidR="00C75293" w:rsidRDefault="00235CA8">
            <w:pPr>
              <w:spacing w:after="0"/>
              <w:jc w:val="right"/>
            </w:pPr>
            <w:r>
              <w:rPr>
                <w:rFonts w:ascii="Arial" w:hAnsi="Arial" w:cs="Arial"/>
                <w:sz w:val="16"/>
              </w:rPr>
              <w:t>10</w:t>
            </w:r>
          </w:p>
        </w:tc>
        <w:tc>
          <w:tcPr>
            <w:tcW w:w="906" w:type="dxa"/>
            <w:tcBorders>
              <w:top w:val="single" w:sz="4" w:space="0" w:color="auto"/>
              <w:left w:val="single" w:sz="4" w:space="0" w:color="auto"/>
              <w:bottom w:val="single" w:sz="4" w:space="0" w:color="auto"/>
              <w:right w:val="single" w:sz="4" w:space="0" w:color="auto"/>
            </w:tcBorders>
          </w:tcPr>
          <w:p w14:paraId="490B030B" w14:textId="77777777" w:rsidR="00C75293" w:rsidRDefault="00235CA8">
            <w:pPr>
              <w:spacing w:after="0"/>
              <w:jc w:val="right"/>
            </w:pPr>
            <w:r>
              <w:rPr>
                <w:rFonts w:ascii="Arial" w:hAnsi="Arial" w:cs="Arial"/>
                <w:sz w:val="16"/>
              </w:rPr>
              <w:t xml:space="preserve"> 8,90</w:t>
            </w:r>
          </w:p>
        </w:tc>
        <w:tc>
          <w:tcPr>
            <w:tcW w:w="906" w:type="dxa"/>
            <w:tcBorders>
              <w:top w:val="single" w:sz="4" w:space="0" w:color="auto"/>
              <w:left w:val="single" w:sz="4" w:space="0" w:color="auto"/>
              <w:bottom w:val="single" w:sz="4" w:space="0" w:color="auto"/>
              <w:right w:val="single" w:sz="4" w:space="0" w:color="auto"/>
            </w:tcBorders>
          </w:tcPr>
          <w:p w14:paraId="4680A67F" w14:textId="77777777" w:rsidR="00C75293" w:rsidRDefault="00235CA8">
            <w:pPr>
              <w:spacing w:after="0"/>
              <w:jc w:val="right"/>
            </w:pPr>
            <w:r>
              <w:rPr>
                <w:rFonts w:ascii="Arial" w:hAnsi="Arial" w:cs="Arial"/>
                <w:sz w:val="16"/>
              </w:rPr>
              <w:t xml:space="preserve"> 89,00</w:t>
            </w:r>
          </w:p>
        </w:tc>
      </w:tr>
      <w:tr w:rsidR="00C75293" w14:paraId="026BCCC3" w14:textId="77777777">
        <w:tc>
          <w:tcPr>
            <w:tcW w:w="906" w:type="dxa"/>
            <w:tcBorders>
              <w:top w:val="single" w:sz="4" w:space="0" w:color="auto"/>
              <w:left w:val="single" w:sz="4" w:space="0" w:color="auto"/>
              <w:bottom w:val="single" w:sz="4" w:space="0" w:color="auto"/>
              <w:right w:val="single" w:sz="4" w:space="0" w:color="auto"/>
            </w:tcBorders>
          </w:tcPr>
          <w:p w14:paraId="5F4D6C0B" w14:textId="77777777" w:rsidR="00C75293" w:rsidRDefault="00235CA8">
            <w:pPr>
              <w:spacing w:after="0"/>
            </w:pPr>
            <w:r>
              <w:rPr>
                <w:rFonts w:ascii="Arial" w:hAnsi="Arial" w:cs="Arial"/>
                <w:sz w:val="16"/>
              </w:rPr>
              <w:t>57</w:t>
            </w:r>
          </w:p>
        </w:tc>
        <w:tc>
          <w:tcPr>
            <w:tcW w:w="4542" w:type="dxa"/>
            <w:tcBorders>
              <w:top w:val="single" w:sz="4" w:space="0" w:color="auto"/>
              <w:left w:val="single" w:sz="4" w:space="0" w:color="auto"/>
              <w:bottom w:val="single" w:sz="4" w:space="0" w:color="auto"/>
              <w:right w:val="single" w:sz="4" w:space="0" w:color="auto"/>
            </w:tcBorders>
          </w:tcPr>
          <w:p w14:paraId="3836D829" w14:textId="77777777" w:rsidR="00C75293" w:rsidRDefault="00235CA8">
            <w:pPr>
              <w:spacing w:after="0"/>
            </w:pPr>
            <w:r>
              <w:rPr>
                <w:rFonts w:ascii="Arial" w:hAnsi="Arial" w:cs="Arial"/>
                <w:sz w:val="16"/>
              </w:rPr>
              <w:t>107 - BOTIJÃO DE GÁS</w:t>
            </w:r>
          </w:p>
        </w:tc>
        <w:tc>
          <w:tcPr>
            <w:tcW w:w="906" w:type="dxa"/>
            <w:tcBorders>
              <w:top w:val="single" w:sz="4" w:space="0" w:color="auto"/>
              <w:left w:val="single" w:sz="4" w:space="0" w:color="auto"/>
              <w:bottom w:val="single" w:sz="4" w:space="0" w:color="auto"/>
              <w:right w:val="single" w:sz="4" w:space="0" w:color="auto"/>
            </w:tcBorders>
          </w:tcPr>
          <w:p w14:paraId="2B0F6188" w14:textId="77777777" w:rsidR="00C75293" w:rsidRDefault="00235CA8">
            <w:pPr>
              <w:spacing w:after="0"/>
            </w:pPr>
            <w:r>
              <w:rPr>
                <w:rFonts w:ascii="Arial" w:hAnsi="Arial" w:cs="Arial"/>
                <w:sz w:val="16"/>
              </w:rPr>
              <w:t>BTJ</w:t>
            </w:r>
          </w:p>
        </w:tc>
        <w:tc>
          <w:tcPr>
            <w:tcW w:w="906" w:type="dxa"/>
            <w:tcBorders>
              <w:top w:val="single" w:sz="4" w:space="0" w:color="auto"/>
              <w:left w:val="single" w:sz="4" w:space="0" w:color="auto"/>
              <w:bottom w:val="single" w:sz="4" w:space="0" w:color="auto"/>
              <w:right w:val="single" w:sz="4" w:space="0" w:color="auto"/>
            </w:tcBorders>
          </w:tcPr>
          <w:p w14:paraId="081D6092" w14:textId="77777777" w:rsidR="00C75293" w:rsidRDefault="00235CA8">
            <w:pPr>
              <w:spacing w:after="0"/>
              <w:jc w:val="right"/>
            </w:pPr>
            <w:r>
              <w:rPr>
                <w:rFonts w:ascii="Arial" w:hAnsi="Arial" w:cs="Arial"/>
                <w:sz w:val="16"/>
              </w:rPr>
              <w:t>100</w:t>
            </w:r>
          </w:p>
        </w:tc>
        <w:tc>
          <w:tcPr>
            <w:tcW w:w="906" w:type="dxa"/>
            <w:tcBorders>
              <w:top w:val="single" w:sz="4" w:space="0" w:color="auto"/>
              <w:left w:val="single" w:sz="4" w:space="0" w:color="auto"/>
              <w:bottom w:val="single" w:sz="4" w:space="0" w:color="auto"/>
              <w:right w:val="single" w:sz="4" w:space="0" w:color="auto"/>
            </w:tcBorders>
          </w:tcPr>
          <w:p w14:paraId="6A0E836C" w14:textId="77777777" w:rsidR="00C75293" w:rsidRDefault="00235CA8">
            <w:pPr>
              <w:spacing w:after="0"/>
              <w:jc w:val="right"/>
            </w:pPr>
            <w:r>
              <w:rPr>
                <w:rFonts w:ascii="Arial" w:hAnsi="Arial" w:cs="Arial"/>
                <w:sz w:val="16"/>
              </w:rPr>
              <w:t xml:space="preserve"> 75,00</w:t>
            </w:r>
          </w:p>
        </w:tc>
        <w:tc>
          <w:tcPr>
            <w:tcW w:w="906" w:type="dxa"/>
            <w:tcBorders>
              <w:top w:val="single" w:sz="4" w:space="0" w:color="auto"/>
              <w:left w:val="single" w:sz="4" w:space="0" w:color="auto"/>
              <w:bottom w:val="single" w:sz="4" w:space="0" w:color="auto"/>
              <w:right w:val="single" w:sz="4" w:space="0" w:color="auto"/>
            </w:tcBorders>
          </w:tcPr>
          <w:p w14:paraId="49D4C3E4" w14:textId="77777777" w:rsidR="00C75293" w:rsidRDefault="00235CA8">
            <w:pPr>
              <w:spacing w:after="0"/>
              <w:jc w:val="right"/>
            </w:pPr>
            <w:r>
              <w:rPr>
                <w:rFonts w:ascii="Arial" w:hAnsi="Arial" w:cs="Arial"/>
                <w:sz w:val="16"/>
              </w:rPr>
              <w:t xml:space="preserve"> 7.500,00</w:t>
            </w:r>
          </w:p>
        </w:tc>
      </w:tr>
      <w:tr w:rsidR="00C75293" w14:paraId="2784DCAB" w14:textId="77777777">
        <w:tc>
          <w:tcPr>
            <w:tcW w:w="906" w:type="dxa"/>
            <w:gridSpan w:val="5"/>
            <w:tcBorders>
              <w:top w:val="single" w:sz="4" w:space="0" w:color="auto"/>
              <w:left w:val="single" w:sz="4" w:space="0" w:color="auto"/>
              <w:bottom w:val="single" w:sz="4" w:space="0" w:color="auto"/>
              <w:right w:val="single" w:sz="4" w:space="0" w:color="auto"/>
            </w:tcBorders>
          </w:tcPr>
          <w:p w14:paraId="7C9AFA87" w14:textId="77777777" w:rsidR="00C75293" w:rsidRDefault="00235CA8">
            <w:pPr>
              <w:spacing w:after="0"/>
              <w:jc w:val="right"/>
            </w:pPr>
            <w:r>
              <w:rPr>
                <w:rFonts w:ascii="Arial" w:hAnsi="Arial" w:cs="Arial"/>
                <w:b/>
                <w:sz w:val="16"/>
              </w:rPr>
              <w:t>Total Geral</w:t>
            </w:r>
          </w:p>
        </w:tc>
        <w:tc>
          <w:tcPr>
            <w:tcW w:w="906" w:type="dxa"/>
            <w:tcBorders>
              <w:top w:val="single" w:sz="4" w:space="0" w:color="auto"/>
              <w:left w:val="single" w:sz="4" w:space="0" w:color="auto"/>
              <w:bottom w:val="single" w:sz="4" w:space="0" w:color="auto"/>
              <w:right w:val="single" w:sz="4" w:space="0" w:color="auto"/>
            </w:tcBorders>
          </w:tcPr>
          <w:p w14:paraId="6089F4E5" w14:textId="77777777" w:rsidR="00C75293" w:rsidRDefault="00235CA8">
            <w:pPr>
              <w:spacing w:after="0"/>
              <w:jc w:val="right"/>
            </w:pPr>
            <w:r>
              <w:rPr>
                <w:rFonts w:ascii="Arial" w:hAnsi="Arial" w:cs="Arial"/>
                <w:b/>
                <w:sz w:val="16"/>
              </w:rPr>
              <w:t xml:space="preserve"> 109.568,31</w:t>
            </w:r>
          </w:p>
        </w:tc>
      </w:tr>
    </w:tbl>
    <w:p w14:paraId="2F12600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6EFB4A41"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95C8BA9"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2. A estimativa fixada neste Anexo representa mera informação para formação de preços, não constituindo obrigação do Órgão Gestor de contratação ou pagamento das referidas quantidades;</w:t>
      </w:r>
    </w:p>
    <w:p w14:paraId="2E66A98A"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382D020"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 DA PRESTAÇÃO DOS SERVIÇOS</w:t>
      </w:r>
    </w:p>
    <w:p w14:paraId="3C772FE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3763179"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3.1 Os serviços</w:t>
      </w:r>
      <w:r>
        <w:rPr>
          <w:rFonts w:ascii="Arial" w:hAnsi="Arial" w:cs="Arial"/>
          <w:sz w:val="20"/>
          <w:szCs w:val="20"/>
        </w:rPr>
        <w:t>/materiais</w:t>
      </w:r>
      <w:r w:rsidRPr="00D520E7">
        <w:rPr>
          <w:rFonts w:ascii="Arial" w:hAnsi="Arial" w:cs="Arial"/>
          <w:sz w:val="20"/>
          <w:szCs w:val="20"/>
        </w:rPr>
        <w:t xml:space="preserve"> </w:t>
      </w:r>
      <w:r>
        <w:rPr>
          <w:rFonts w:ascii="Arial" w:hAnsi="Arial" w:cs="Arial"/>
          <w:sz w:val="20"/>
          <w:szCs w:val="20"/>
        </w:rPr>
        <w:t>fornecidos</w:t>
      </w:r>
      <w:r w:rsidRPr="00D520E7">
        <w:rPr>
          <w:rFonts w:ascii="Arial" w:hAnsi="Arial" w:cs="Arial"/>
          <w:sz w:val="20"/>
          <w:szCs w:val="20"/>
        </w:rPr>
        <w:t xml:space="preserve"> deverão ser executados atendendo aos parâmetros definidos pelas normas da ABNT - Associação Brasileira de Normas Técnicas ou, na falta dessas, de acordo com normas plenamente reconhecidas pela fabricante, devendo a Empresa Registrada zelar e assumir inteira responsabilidade técnica pela perfeita execução</w:t>
      </w:r>
      <w:r>
        <w:rPr>
          <w:rFonts w:ascii="Arial" w:hAnsi="Arial" w:cs="Arial"/>
          <w:sz w:val="20"/>
          <w:szCs w:val="20"/>
        </w:rPr>
        <w:t xml:space="preserve">/fornecimento </w:t>
      </w:r>
      <w:r w:rsidRPr="00D520E7">
        <w:rPr>
          <w:rFonts w:ascii="Arial" w:hAnsi="Arial" w:cs="Arial"/>
          <w:sz w:val="20"/>
          <w:szCs w:val="20"/>
        </w:rPr>
        <w:t>dos serviços</w:t>
      </w:r>
      <w:r>
        <w:rPr>
          <w:rFonts w:ascii="Arial" w:hAnsi="Arial" w:cs="Arial"/>
          <w:sz w:val="20"/>
          <w:szCs w:val="20"/>
        </w:rPr>
        <w:t xml:space="preserve">/materiais </w:t>
      </w:r>
      <w:r w:rsidRPr="00D520E7">
        <w:rPr>
          <w:rFonts w:ascii="Arial" w:hAnsi="Arial" w:cs="Arial"/>
          <w:sz w:val="20"/>
          <w:szCs w:val="20"/>
        </w:rPr>
        <w:t>contratados;</w:t>
      </w:r>
    </w:p>
    <w:p w14:paraId="2854C666"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74C0FE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3.2 Os serviços</w:t>
      </w:r>
      <w:r>
        <w:rPr>
          <w:rFonts w:ascii="Arial" w:hAnsi="Arial" w:cs="Arial"/>
          <w:sz w:val="20"/>
          <w:szCs w:val="20"/>
        </w:rPr>
        <w:t>/materiais</w:t>
      </w:r>
      <w:r w:rsidRPr="00D520E7">
        <w:rPr>
          <w:rFonts w:ascii="Arial" w:hAnsi="Arial" w:cs="Arial"/>
          <w:sz w:val="20"/>
          <w:szCs w:val="20"/>
        </w:rPr>
        <w:t xml:space="preserve"> serão </w:t>
      </w:r>
      <w:r>
        <w:rPr>
          <w:rFonts w:ascii="Arial" w:hAnsi="Arial" w:cs="Arial"/>
          <w:sz w:val="20"/>
          <w:szCs w:val="20"/>
        </w:rPr>
        <w:t>fornecidos</w:t>
      </w:r>
      <w:r w:rsidRPr="00D520E7">
        <w:rPr>
          <w:rFonts w:ascii="Arial" w:hAnsi="Arial" w:cs="Arial"/>
          <w:sz w:val="20"/>
          <w:szCs w:val="20"/>
        </w:rPr>
        <w:t xml:space="preserve"> pela Empresa Registrada, não se admitindo recusa em decorrência de sobrecarga na sua capacidade instalada;</w:t>
      </w:r>
    </w:p>
    <w:p w14:paraId="1C0B948C"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34E811A"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3.3 A Empresa Registrada dever</w:t>
      </w:r>
      <w:r>
        <w:rPr>
          <w:rFonts w:ascii="Arial" w:hAnsi="Arial" w:cs="Arial"/>
          <w:sz w:val="20"/>
          <w:szCs w:val="20"/>
        </w:rPr>
        <w:t>á substituir/refazer os materiais/serviços</w:t>
      </w:r>
      <w:r w:rsidRPr="00D520E7">
        <w:rPr>
          <w:rFonts w:ascii="Arial" w:hAnsi="Arial" w:cs="Arial"/>
          <w:sz w:val="20"/>
          <w:szCs w:val="20"/>
        </w:rPr>
        <w:t xml:space="preserve"> em que forem constatados erros ou correções, no prazo máximo de 24 horas após o comunicado realizado pelo Órgão Gestor, ou de acordo com o prazo estipulado pelo mesmo;</w:t>
      </w:r>
    </w:p>
    <w:p w14:paraId="75BB656F"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12F4CDD"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3.4 O Órgão Gestor encaminhará </w:t>
      </w:r>
      <w:r>
        <w:rPr>
          <w:rFonts w:ascii="Arial" w:hAnsi="Arial" w:cs="Arial"/>
          <w:sz w:val="20"/>
          <w:szCs w:val="20"/>
        </w:rPr>
        <w:t>requisição de compra/serviço</w:t>
      </w:r>
      <w:r w:rsidRPr="00D520E7">
        <w:rPr>
          <w:rFonts w:ascii="Arial" w:hAnsi="Arial" w:cs="Arial"/>
          <w:sz w:val="20"/>
          <w:szCs w:val="20"/>
        </w:rPr>
        <w:t xml:space="preserve"> </w:t>
      </w:r>
      <w:r>
        <w:rPr>
          <w:rFonts w:ascii="Arial" w:hAnsi="Arial" w:cs="Arial"/>
          <w:sz w:val="20"/>
          <w:szCs w:val="20"/>
        </w:rPr>
        <w:t>para</w:t>
      </w:r>
      <w:r w:rsidRPr="00D520E7">
        <w:rPr>
          <w:rFonts w:ascii="Arial" w:hAnsi="Arial" w:cs="Arial"/>
          <w:sz w:val="20"/>
          <w:szCs w:val="20"/>
        </w:rPr>
        <w:t xml:space="preserve"> a Empresa Registrada, esta deverá disponibilizar o deslocamento até o local da prestação dos serviços ou, em caso de emergência, a Empresa Registrada deverá realizar o</w:t>
      </w:r>
      <w:r>
        <w:rPr>
          <w:rFonts w:ascii="Arial" w:hAnsi="Arial" w:cs="Arial"/>
          <w:sz w:val="20"/>
          <w:szCs w:val="20"/>
        </w:rPr>
        <w:t xml:space="preserve"> fornecimento do</w:t>
      </w:r>
      <w:r w:rsidRPr="00D520E7">
        <w:rPr>
          <w:rFonts w:ascii="Arial" w:hAnsi="Arial" w:cs="Arial"/>
          <w:sz w:val="20"/>
          <w:szCs w:val="20"/>
        </w:rPr>
        <w:t xml:space="preserve"> serviço</w:t>
      </w:r>
      <w:r>
        <w:rPr>
          <w:rFonts w:ascii="Arial" w:hAnsi="Arial" w:cs="Arial"/>
          <w:sz w:val="20"/>
          <w:szCs w:val="20"/>
        </w:rPr>
        <w:t>/material</w:t>
      </w:r>
      <w:r w:rsidRPr="00D520E7">
        <w:rPr>
          <w:rFonts w:ascii="Arial" w:hAnsi="Arial" w:cs="Arial"/>
          <w:sz w:val="20"/>
          <w:szCs w:val="20"/>
        </w:rPr>
        <w:t xml:space="preserve"> no local onde se encontrar </w:t>
      </w:r>
      <w:r>
        <w:rPr>
          <w:rFonts w:ascii="Arial" w:hAnsi="Arial" w:cs="Arial"/>
          <w:sz w:val="20"/>
          <w:szCs w:val="20"/>
        </w:rPr>
        <w:t>o requisitante</w:t>
      </w:r>
      <w:r w:rsidRPr="00D520E7">
        <w:rPr>
          <w:rFonts w:ascii="Arial" w:hAnsi="Arial" w:cs="Arial"/>
          <w:sz w:val="20"/>
          <w:szCs w:val="20"/>
        </w:rPr>
        <w:t>;</w:t>
      </w:r>
    </w:p>
    <w:p w14:paraId="7EA4764D"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65B54C6"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3.4.1 Logo, a Empresa Registrada deverá ter condições de atender às solicitações do Órgão Gestor, às su</w:t>
      </w:r>
      <w:r>
        <w:rPr>
          <w:rFonts w:ascii="Arial" w:hAnsi="Arial" w:cs="Arial"/>
          <w:sz w:val="20"/>
          <w:szCs w:val="20"/>
        </w:rPr>
        <w:t>as expensas, fornecendo serviço/materiais de qualidade.</w:t>
      </w:r>
    </w:p>
    <w:p w14:paraId="78CFD983"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8D86F86"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23B481E"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w:t>
      </w:r>
      <w:r>
        <w:rPr>
          <w:rFonts w:ascii="Arial" w:hAnsi="Arial" w:cs="Arial"/>
          <w:sz w:val="20"/>
          <w:szCs w:val="20"/>
        </w:rPr>
        <w:t xml:space="preserve">5 A aprovação de aquisição </w:t>
      </w:r>
      <w:proofErr w:type="gramStart"/>
      <w:r>
        <w:rPr>
          <w:rFonts w:ascii="Arial" w:hAnsi="Arial" w:cs="Arial"/>
          <w:sz w:val="20"/>
          <w:szCs w:val="20"/>
        </w:rPr>
        <w:t xml:space="preserve">de </w:t>
      </w:r>
      <w:r w:rsidRPr="00D520E7">
        <w:rPr>
          <w:rFonts w:ascii="Arial" w:hAnsi="Arial" w:cs="Arial"/>
          <w:sz w:val="20"/>
          <w:szCs w:val="20"/>
        </w:rPr>
        <w:t xml:space="preserve"> </w:t>
      </w:r>
      <w:r>
        <w:rPr>
          <w:rFonts w:ascii="Arial" w:hAnsi="Arial" w:cs="Arial"/>
          <w:sz w:val="20"/>
          <w:szCs w:val="20"/>
        </w:rPr>
        <w:t>materiais</w:t>
      </w:r>
      <w:proofErr w:type="gramEnd"/>
      <w:r>
        <w:rPr>
          <w:rFonts w:ascii="Arial" w:hAnsi="Arial" w:cs="Arial"/>
          <w:sz w:val="20"/>
          <w:szCs w:val="20"/>
        </w:rPr>
        <w:t>/</w:t>
      </w:r>
      <w:r w:rsidRPr="00D520E7">
        <w:rPr>
          <w:rFonts w:ascii="Arial" w:hAnsi="Arial" w:cs="Arial"/>
          <w:sz w:val="20"/>
          <w:szCs w:val="20"/>
        </w:rPr>
        <w:t xml:space="preserve">serviços deverá ser efetuada de forma expressa pelo Órgão Gestor, através de Autorização </w:t>
      </w:r>
      <w:r>
        <w:rPr>
          <w:rFonts w:ascii="Arial" w:hAnsi="Arial" w:cs="Arial"/>
          <w:sz w:val="20"/>
          <w:szCs w:val="20"/>
        </w:rPr>
        <w:t>de fornecimento.</w:t>
      </w:r>
    </w:p>
    <w:p w14:paraId="374A519C"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92995AE"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3.</w:t>
      </w:r>
      <w:r>
        <w:rPr>
          <w:rFonts w:ascii="Arial" w:hAnsi="Arial" w:cs="Arial"/>
          <w:sz w:val="20"/>
          <w:szCs w:val="20"/>
        </w:rPr>
        <w:t>6</w:t>
      </w:r>
      <w:r w:rsidRPr="00D520E7">
        <w:rPr>
          <w:rFonts w:ascii="Arial" w:hAnsi="Arial" w:cs="Arial"/>
          <w:sz w:val="20"/>
          <w:szCs w:val="20"/>
        </w:rPr>
        <w:t xml:space="preserve"> O prazo para </w:t>
      </w:r>
      <w:r>
        <w:rPr>
          <w:rFonts w:ascii="Arial" w:hAnsi="Arial" w:cs="Arial"/>
          <w:sz w:val="20"/>
          <w:szCs w:val="20"/>
        </w:rPr>
        <w:t>fornecimento</w:t>
      </w:r>
      <w:r w:rsidRPr="00D520E7">
        <w:rPr>
          <w:rFonts w:ascii="Arial" w:hAnsi="Arial" w:cs="Arial"/>
          <w:sz w:val="20"/>
          <w:szCs w:val="20"/>
        </w:rPr>
        <w:t xml:space="preserve"> dos </w:t>
      </w:r>
      <w:r>
        <w:rPr>
          <w:rFonts w:ascii="Arial" w:hAnsi="Arial" w:cs="Arial"/>
          <w:sz w:val="20"/>
          <w:szCs w:val="20"/>
        </w:rPr>
        <w:t>materiais/</w:t>
      </w:r>
      <w:r w:rsidRPr="00D520E7">
        <w:rPr>
          <w:rFonts w:ascii="Arial" w:hAnsi="Arial" w:cs="Arial"/>
          <w:sz w:val="20"/>
          <w:szCs w:val="20"/>
        </w:rPr>
        <w:t xml:space="preserve">serviços, será contado a partir da entrega da Autorização de </w:t>
      </w:r>
      <w:r>
        <w:rPr>
          <w:rFonts w:ascii="Arial" w:hAnsi="Arial" w:cs="Arial"/>
          <w:sz w:val="20"/>
          <w:szCs w:val="20"/>
        </w:rPr>
        <w:t>fornecimento nunca excedendo o prazo máximo de 20(vinte) dias corridos.</w:t>
      </w:r>
    </w:p>
    <w:p w14:paraId="0B60140C"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FEDD00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4. DOS MATERIAIS FORNECIDOS</w:t>
      </w:r>
    </w:p>
    <w:p w14:paraId="61534555"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297BA26"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4.1 A Empresa Registrada deve utilizar </w:t>
      </w:r>
      <w:r>
        <w:rPr>
          <w:rFonts w:ascii="Arial" w:hAnsi="Arial" w:cs="Arial"/>
          <w:sz w:val="20"/>
          <w:szCs w:val="20"/>
        </w:rPr>
        <w:t>fornecer somente</w:t>
      </w:r>
      <w:r w:rsidRPr="00D520E7">
        <w:rPr>
          <w:rFonts w:ascii="Arial" w:hAnsi="Arial" w:cs="Arial"/>
          <w:sz w:val="20"/>
          <w:szCs w:val="20"/>
        </w:rPr>
        <w:t xml:space="preserve"> materiais originais ou similares, desde que atendidas as recomendações </w:t>
      </w:r>
      <w:r>
        <w:rPr>
          <w:rFonts w:ascii="Arial" w:hAnsi="Arial" w:cs="Arial"/>
          <w:sz w:val="20"/>
          <w:szCs w:val="20"/>
        </w:rPr>
        <w:t>estabelecidas pelos órgãos competentes</w:t>
      </w:r>
      <w:r w:rsidRPr="00D520E7">
        <w:rPr>
          <w:rFonts w:ascii="Arial" w:hAnsi="Arial" w:cs="Arial"/>
          <w:sz w:val="20"/>
          <w:szCs w:val="20"/>
        </w:rPr>
        <w:t>, não podendo valer-se, em hipótese alguma, de itens recondicionados</w:t>
      </w:r>
      <w:r>
        <w:rPr>
          <w:rFonts w:ascii="Arial" w:hAnsi="Arial" w:cs="Arial"/>
          <w:sz w:val="20"/>
          <w:szCs w:val="20"/>
        </w:rPr>
        <w:t>.</w:t>
      </w:r>
    </w:p>
    <w:p w14:paraId="21CD2FB4"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7ABD572"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6285412"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4.</w:t>
      </w:r>
      <w:r>
        <w:rPr>
          <w:rFonts w:ascii="Arial" w:hAnsi="Arial" w:cs="Arial"/>
          <w:sz w:val="20"/>
          <w:szCs w:val="20"/>
        </w:rPr>
        <w:t>2</w:t>
      </w:r>
      <w:r w:rsidRPr="00D520E7">
        <w:rPr>
          <w:rFonts w:ascii="Arial" w:hAnsi="Arial" w:cs="Arial"/>
          <w:sz w:val="20"/>
          <w:szCs w:val="20"/>
        </w:rPr>
        <w:t xml:space="preserve"> A Empresa Registra</w:t>
      </w:r>
      <w:r>
        <w:rPr>
          <w:rFonts w:ascii="Arial" w:hAnsi="Arial" w:cs="Arial"/>
          <w:sz w:val="20"/>
          <w:szCs w:val="20"/>
        </w:rPr>
        <w:t>da deverá fornecer garantia do</w:t>
      </w:r>
      <w:r w:rsidRPr="00D520E7">
        <w:rPr>
          <w:rFonts w:ascii="Arial" w:hAnsi="Arial" w:cs="Arial"/>
          <w:sz w:val="20"/>
          <w:szCs w:val="20"/>
        </w:rPr>
        <w:t xml:space="preserve">s </w:t>
      </w:r>
      <w:r>
        <w:rPr>
          <w:rFonts w:ascii="Arial" w:hAnsi="Arial" w:cs="Arial"/>
          <w:sz w:val="20"/>
          <w:szCs w:val="20"/>
        </w:rPr>
        <w:t>materiais/serviços fornecidos</w:t>
      </w:r>
      <w:r w:rsidRPr="00D520E7">
        <w:rPr>
          <w:rFonts w:ascii="Arial" w:hAnsi="Arial" w:cs="Arial"/>
          <w:sz w:val="20"/>
          <w:szCs w:val="20"/>
        </w:rPr>
        <w:t>;</w:t>
      </w:r>
    </w:p>
    <w:p w14:paraId="042E38B2"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C41A568"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D736F14"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4.</w:t>
      </w:r>
      <w:r>
        <w:rPr>
          <w:rFonts w:ascii="Arial" w:hAnsi="Arial" w:cs="Arial"/>
          <w:sz w:val="20"/>
          <w:szCs w:val="20"/>
        </w:rPr>
        <w:t>3</w:t>
      </w:r>
      <w:r w:rsidRPr="00D520E7">
        <w:rPr>
          <w:rFonts w:ascii="Arial" w:hAnsi="Arial" w:cs="Arial"/>
          <w:sz w:val="20"/>
          <w:szCs w:val="20"/>
        </w:rPr>
        <w:t xml:space="preserve"> O pagamento poderá ser sustado pelo Órgão Gestor, quando </w:t>
      </w:r>
      <w:r>
        <w:rPr>
          <w:rFonts w:ascii="Arial" w:hAnsi="Arial" w:cs="Arial"/>
          <w:sz w:val="20"/>
          <w:szCs w:val="20"/>
        </w:rPr>
        <w:t>os materiais</w:t>
      </w:r>
      <w:r w:rsidRPr="00D520E7">
        <w:rPr>
          <w:rFonts w:ascii="Arial" w:hAnsi="Arial" w:cs="Arial"/>
          <w:sz w:val="20"/>
          <w:szCs w:val="20"/>
        </w:rPr>
        <w:t xml:space="preserve"> / serviços não estiverem de acordo com as especificações técnicas ou forem rejeitados pela fiscalização, ou ainda, por inadimplemento de qualquer cláusula do Edital ou deste Anexo.</w:t>
      </w:r>
    </w:p>
    <w:p w14:paraId="50794C79"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877A1AF"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082ADB7"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5. AUTORIZAÇÕES</w:t>
      </w:r>
      <w:r>
        <w:rPr>
          <w:rFonts w:ascii="Arial" w:hAnsi="Arial" w:cs="Arial"/>
          <w:sz w:val="20"/>
          <w:szCs w:val="20"/>
        </w:rPr>
        <w:t xml:space="preserve"> DE FORNECIMENTO</w:t>
      </w:r>
      <w:r w:rsidRPr="00D520E7">
        <w:rPr>
          <w:rFonts w:ascii="Arial" w:hAnsi="Arial" w:cs="Arial"/>
          <w:sz w:val="20"/>
          <w:szCs w:val="20"/>
        </w:rPr>
        <w:t xml:space="preserve"> E NOTAS FISCAIS</w:t>
      </w:r>
    </w:p>
    <w:p w14:paraId="304EF19D"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F97ED59"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5.1 </w:t>
      </w:r>
      <w:r>
        <w:rPr>
          <w:rFonts w:ascii="Arial" w:hAnsi="Arial" w:cs="Arial"/>
          <w:sz w:val="20"/>
          <w:szCs w:val="20"/>
        </w:rPr>
        <w:t>D</w:t>
      </w:r>
      <w:r w:rsidRPr="00D520E7">
        <w:rPr>
          <w:rFonts w:ascii="Arial" w:hAnsi="Arial" w:cs="Arial"/>
          <w:sz w:val="20"/>
          <w:szCs w:val="20"/>
        </w:rPr>
        <w:t xml:space="preserve">everão ser apresentados ao Órgão Gestor, </w:t>
      </w:r>
      <w:r>
        <w:rPr>
          <w:rFonts w:ascii="Arial" w:hAnsi="Arial" w:cs="Arial"/>
          <w:sz w:val="20"/>
          <w:szCs w:val="20"/>
        </w:rPr>
        <w:t>a</w:t>
      </w:r>
      <w:r w:rsidRPr="00D520E7">
        <w:rPr>
          <w:rFonts w:ascii="Arial" w:hAnsi="Arial" w:cs="Arial"/>
          <w:sz w:val="20"/>
          <w:szCs w:val="20"/>
        </w:rPr>
        <w:t xml:space="preserve"> discrimina</w:t>
      </w:r>
      <w:r>
        <w:rPr>
          <w:rFonts w:ascii="Arial" w:hAnsi="Arial" w:cs="Arial"/>
          <w:sz w:val="20"/>
          <w:szCs w:val="20"/>
        </w:rPr>
        <w:t>ção</w:t>
      </w:r>
      <w:r w:rsidRPr="00D520E7">
        <w:rPr>
          <w:rFonts w:ascii="Arial" w:hAnsi="Arial" w:cs="Arial"/>
          <w:sz w:val="20"/>
          <w:szCs w:val="20"/>
        </w:rPr>
        <w:t xml:space="preserve"> em notas separadas, os serviços </w:t>
      </w:r>
      <w:r>
        <w:rPr>
          <w:rFonts w:ascii="Arial" w:hAnsi="Arial" w:cs="Arial"/>
          <w:sz w:val="20"/>
          <w:szCs w:val="20"/>
        </w:rPr>
        <w:t>e/ou materiais fornecidos</w:t>
      </w:r>
      <w:r w:rsidRPr="00D520E7">
        <w:rPr>
          <w:rFonts w:ascii="Arial" w:hAnsi="Arial" w:cs="Arial"/>
          <w:sz w:val="20"/>
          <w:szCs w:val="20"/>
        </w:rPr>
        <w:t>;</w:t>
      </w:r>
    </w:p>
    <w:p w14:paraId="62796874"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6A908B3"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5.2 Não se</w:t>
      </w:r>
      <w:r>
        <w:rPr>
          <w:rFonts w:ascii="Arial" w:hAnsi="Arial" w:cs="Arial"/>
          <w:sz w:val="20"/>
          <w:szCs w:val="20"/>
        </w:rPr>
        <w:t xml:space="preserve">rão aceitos nas notas, serviços/matérias </w:t>
      </w:r>
      <w:r w:rsidRPr="00D520E7">
        <w:rPr>
          <w:rFonts w:ascii="Arial" w:hAnsi="Arial" w:cs="Arial"/>
          <w:sz w:val="20"/>
          <w:szCs w:val="20"/>
        </w:rPr>
        <w:t>que não façam parte do objeto da presente licitação;</w:t>
      </w:r>
    </w:p>
    <w:p w14:paraId="7DBF9DB4"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B120B0F"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5.3 Faz-se necessário a apresentação da Autorização de </w:t>
      </w:r>
      <w:r>
        <w:rPr>
          <w:rFonts w:ascii="Arial" w:hAnsi="Arial" w:cs="Arial"/>
          <w:sz w:val="20"/>
          <w:szCs w:val="20"/>
        </w:rPr>
        <w:t>fornecimento e</w:t>
      </w:r>
      <w:r w:rsidRPr="00D520E7">
        <w:rPr>
          <w:rFonts w:ascii="Arial" w:hAnsi="Arial" w:cs="Arial"/>
          <w:sz w:val="20"/>
          <w:szCs w:val="20"/>
        </w:rPr>
        <w:t>mitida pelo Órgão Gestor;</w:t>
      </w:r>
    </w:p>
    <w:p w14:paraId="3E3F2447"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75F8BDE"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 xml:space="preserve">5.4 O Órgão Gestor não se responsabilizará pelo pagamento </w:t>
      </w:r>
      <w:r>
        <w:rPr>
          <w:rFonts w:ascii="Arial" w:hAnsi="Arial" w:cs="Arial"/>
          <w:sz w:val="20"/>
          <w:szCs w:val="20"/>
        </w:rPr>
        <w:t>de materiais/serviços</w:t>
      </w:r>
      <w:r w:rsidRPr="00D520E7">
        <w:rPr>
          <w:rFonts w:ascii="Arial" w:hAnsi="Arial" w:cs="Arial"/>
          <w:sz w:val="20"/>
          <w:szCs w:val="20"/>
        </w:rPr>
        <w:t xml:space="preserve"> realizados pela Empresa Registrada, sem a devida autorização;</w:t>
      </w:r>
    </w:p>
    <w:p w14:paraId="47856F7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512A57C"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D520E7">
        <w:rPr>
          <w:rFonts w:ascii="Arial" w:hAnsi="Arial" w:cs="Arial"/>
          <w:sz w:val="20"/>
          <w:szCs w:val="20"/>
        </w:rPr>
        <w:t>5.5 A Empresa Registrada efetuará a emissão da Nota Fiscal / Fatura, sendo que a mesma deverá ser acompanhada do relatório pormenorizado dos serviços</w:t>
      </w:r>
      <w:r>
        <w:rPr>
          <w:rFonts w:ascii="Arial" w:hAnsi="Arial" w:cs="Arial"/>
          <w:sz w:val="20"/>
          <w:szCs w:val="20"/>
        </w:rPr>
        <w:t xml:space="preserve"> / materiais</w:t>
      </w:r>
      <w:r w:rsidRPr="00D520E7">
        <w:rPr>
          <w:rFonts w:ascii="Arial" w:hAnsi="Arial" w:cs="Arial"/>
          <w:sz w:val="20"/>
          <w:szCs w:val="20"/>
        </w:rPr>
        <w:t xml:space="preserve"> efetivamente </w:t>
      </w:r>
      <w:r>
        <w:rPr>
          <w:rFonts w:ascii="Arial" w:hAnsi="Arial" w:cs="Arial"/>
          <w:sz w:val="20"/>
          <w:szCs w:val="20"/>
        </w:rPr>
        <w:t>fornecidos</w:t>
      </w:r>
      <w:r w:rsidRPr="00D520E7">
        <w:rPr>
          <w:rFonts w:ascii="Arial" w:hAnsi="Arial" w:cs="Arial"/>
          <w:sz w:val="20"/>
          <w:szCs w:val="20"/>
        </w:rPr>
        <w:t>;</w:t>
      </w:r>
    </w:p>
    <w:p w14:paraId="17638427"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FD19A8B"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722A030"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668152C"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2011A9D"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F66ECE0"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1A9A2053"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5D6C68D"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B8BE41E" w14:textId="77777777" w:rsidR="003A4FA4" w:rsidRPr="00D520E7"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00BB2506"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6880DA8"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4C809B88"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7CDB89E8"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D46752E"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30A2EC4"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18B0F2DE"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761E412"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17773EF"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EA77928"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9DFCB7F"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98EAA6A"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12C9832"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6D7A163"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9572A09"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FF4514A"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ADF82AA"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BA4741F"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F07A43A"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3340C2D"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EC402A7"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10A66E27"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BDC8B75"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6DEF7AC"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2D0581B"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DD0B663"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AF1BEBE"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72F6380"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0091598"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178E37DF"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46021CB6"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A143C85"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5562A251" w14:textId="1CF2E6F1"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2D926998" w14:textId="64E9AEFA"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73EAA6F3" w14:textId="0C13BB55"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C065383" w14:textId="49BECC2A"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7AB3F99" w14:textId="3FB3B057"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B80D8B0" w14:textId="4905C508"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7D64AFBA" w14:textId="1AB65B06"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0CEB0BF" w14:textId="745F78BC"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0DA7ACFA" w14:textId="74A39CDA"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43C55394" w14:textId="04241C53"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785F6188" w14:textId="77777777" w:rsidR="005577A4" w:rsidRDefault="005577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43F9DBC3"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6370959D"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712896B4" w14:textId="77777777" w:rsidR="003A4FA4"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p>
    <w:p w14:paraId="3D2A5C18" w14:textId="77777777" w:rsidR="003A4FA4" w:rsidRPr="00074405" w:rsidRDefault="003A4FA4" w:rsidP="003A4FA4">
      <w:pPr>
        <w:widowControl w:val="0"/>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80"/>
        <w:jc w:val="both"/>
        <w:outlineLvl w:val="3"/>
        <w:rPr>
          <w:rFonts w:ascii="Arial" w:hAnsi="Arial" w:cs="Arial"/>
          <w:b/>
          <w:bCs/>
          <w:sz w:val="20"/>
          <w:szCs w:val="20"/>
        </w:rPr>
      </w:pPr>
      <w:r w:rsidRPr="00074405">
        <w:rPr>
          <w:rFonts w:ascii="Arial" w:hAnsi="Arial" w:cs="Arial"/>
          <w:b/>
          <w:bCs/>
          <w:sz w:val="20"/>
          <w:szCs w:val="20"/>
        </w:rPr>
        <w:lastRenderedPageBreak/>
        <w:t xml:space="preserve">PREGÃO Nº </w:t>
      </w:r>
      <w:r w:rsidR="00531110">
        <w:rPr>
          <w:rFonts w:ascii="Arial" w:hAnsi="Arial" w:cs="Arial"/>
          <w:b/>
          <w:bCs/>
          <w:color w:val="000000"/>
          <w:sz w:val="20"/>
          <w:szCs w:val="20"/>
        </w:rPr>
        <w:t>010/2018</w:t>
      </w:r>
    </w:p>
    <w:p w14:paraId="1D1BE35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51EDDD5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2D51572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sz w:val="20"/>
          <w:szCs w:val="20"/>
        </w:rPr>
      </w:pPr>
      <w:r w:rsidRPr="00074405">
        <w:rPr>
          <w:rFonts w:ascii="Arial" w:hAnsi="Arial" w:cs="Arial"/>
          <w:b/>
          <w:bCs/>
          <w:sz w:val="20"/>
          <w:szCs w:val="20"/>
        </w:rPr>
        <w:t>ANEXO “V”</w:t>
      </w:r>
    </w:p>
    <w:p w14:paraId="248959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sz w:val="20"/>
          <w:szCs w:val="20"/>
        </w:rPr>
      </w:pPr>
    </w:p>
    <w:p w14:paraId="4436620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sz w:val="20"/>
          <w:szCs w:val="20"/>
        </w:rPr>
      </w:pPr>
      <w:r w:rsidRPr="00074405">
        <w:rPr>
          <w:rFonts w:ascii="Arial" w:hAnsi="Arial" w:cs="Arial"/>
          <w:b/>
          <w:sz w:val="20"/>
          <w:szCs w:val="20"/>
        </w:rPr>
        <w:t>MINUTA DA ATA DE REGISTRO DE PREÇOS REF. PREGÃO PRESENCIAL Nº ......./</w:t>
      </w:r>
      <w:r w:rsidR="001B0AE3">
        <w:rPr>
          <w:rFonts w:ascii="Arial" w:hAnsi="Arial" w:cs="Arial"/>
          <w:b/>
          <w:sz w:val="20"/>
          <w:szCs w:val="20"/>
        </w:rPr>
        <w:t>2018</w:t>
      </w:r>
    </w:p>
    <w:p w14:paraId="755CBD6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1DAFE1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952CB4A" w14:textId="77777777" w:rsidR="003A4FA4" w:rsidRP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678"/>
        <w:jc w:val="both"/>
        <w:rPr>
          <w:rFonts w:ascii="Arial" w:hAnsi="Arial" w:cs="Arial"/>
          <w:b/>
          <w:i/>
          <w:sz w:val="20"/>
          <w:szCs w:val="20"/>
        </w:rPr>
      </w:pPr>
      <w:r w:rsidRPr="003A4FA4">
        <w:rPr>
          <w:rFonts w:ascii="Arial" w:hAnsi="Arial" w:cs="Arial"/>
          <w:b/>
          <w:i/>
          <w:sz w:val="20"/>
          <w:szCs w:val="20"/>
        </w:rPr>
        <w:t xml:space="preserve">ÓRGÃO GESTOR: MUNICÍPIO DE CAPÃO ALTO, inscrito no CNPJ sob n.º 01.599.409/0001-39, com sede na Rua João Vieira de Oliveira, 500, Centro, Capão Alto, SC. EMPRESA: ......................., inscrita no CNPJ sob nº ............., estabelecida na Rua ................, Bairro ............., em .......................... </w:t>
      </w:r>
    </w:p>
    <w:p w14:paraId="084DB74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87D87D2" w14:textId="1DD6F67C"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O Município de Capão Alto, pessoa jurídica de direito público, neste ato, por delegação, representado pelo Prefeito Municipal, Sr. </w:t>
      </w:r>
      <w:r w:rsidR="005577A4">
        <w:rPr>
          <w:rFonts w:ascii="Arial" w:hAnsi="Arial" w:cs="Arial"/>
          <w:sz w:val="20"/>
          <w:szCs w:val="20"/>
        </w:rPr>
        <w:t>JOSÉ IVANIR BRANCO DA SILVA</w:t>
      </w:r>
      <w:r w:rsidRPr="00074405">
        <w:rPr>
          <w:rFonts w:ascii="Arial" w:hAnsi="Arial" w:cs="Arial"/>
          <w:sz w:val="20"/>
          <w:szCs w:val="20"/>
        </w:rPr>
        <w:t xml:space="preserve">, portador do CPF nº </w:t>
      </w:r>
      <w:r w:rsidR="005577A4">
        <w:rPr>
          <w:rFonts w:ascii="Arial" w:hAnsi="Arial" w:cs="Arial"/>
          <w:sz w:val="20"/>
          <w:szCs w:val="20"/>
        </w:rPr>
        <w:t>...................................</w:t>
      </w:r>
      <w:r w:rsidRPr="00074405">
        <w:rPr>
          <w:rFonts w:ascii="Arial" w:hAnsi="Arial" w:cs="Arial"/>
          <w:sz w:val="20"/>
          <w:szCs w:val="20"/>
        </w:rPr>
        <w:t>, doravante denominado ÓRGÃO GESTOR e a Empresa ...................., neste ato representada pelo Sr. .................................., portador do CPF nº ...............................de ora em diante denominada EMPRESA REGISTRADA, resolvem celebrar esta Ata de Registro de Preços, em decorrência do Processo Licitatório nº ____/</w:t>
      </w:r>
      <w:r w:rsidR="001B0AE3">
        <w:rPr>
          <w:rFonts w:ascii="Arial" w:hAnsi="Arial" w:cs="Arial"/>
          <w:sz w:val="20"/>
          <w:szCs w:val="20"/>
        </w:rPr>
        <w:t>2018</w:t>
      </w:r>
      <w:r w:rsidRPr="00074405">
        <w:rPr>
          <w:rFonts w:ascii="Arial" w:hAnsi="Arial" w:cs="Arial"/>
          <w:sz w:val="20"/>
          <w:szCs w:val="20"/>
        </w:rPr>
        <w:t>, correlato à Pregão Presencial nº ..../</w:t>
      </w:r>
      <w:r w:rsidR="001B0AE3">
        <w:rPr>
          <w:rFonts w:ascii="Arial" w:hAnsi="Arial" w:cs="Arial"/>
          <w:sz w:val="20"/>
          <w:szCs w:val="20"/>
        </w:rPr>
        <w:t>2018</w:t>
      </w:r>
      <w:r w:rsidRPr="00074405">
        <w:rPr>
          <w:rFonts w:ascii="Arial" w:hAnsi="Arial" w:cs="Arial"/>
          <w:sz w:val="20"/>
          <w:szCs w:val="20"/>
        </w:rPr>
        <w:t>, aberta em .../.../</w:t>
      </w:r>
      <w:r w:rsidR="001B0AE3">
        <w:rPr>
          <w:rFonts w:ascii="Arial" w:hAnsi="Arial" w:cs="Arial"/>
          <w:sz w:val="20"/>
          <w:szCs w:val="20"/>
        </w:rPr>
        <w:t>2018</w:t>
      </w:r>
      <w:r w:rsidRPr="00074405">
        <w:rPr>
          <w:rFonts w:ascii="Arial" w:hAnsi="Arial" w:cs="Arial"/>
          <w:sz w:val="20"/>
          <w:szCs w:val="20"/>
        </w:rPr>
        <w:t xml:space="preserve"> e homologada em ___/___/____, consoante as cláusulas: </w:t>
      </w:r>
    </w:p>
    <w:p w14:paraId="72D0596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E01D32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70D5A4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CLÁUSULA PRIMEIRA – DO OBJETO</w:t>
      </w:r>
    </w:p>
    <w:p w14:paraId="064C2B1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31E8D3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roofErr w:type="gramStart"/>
      <w:r w:rsidRPr="00074405">
        <w:rPr>
          <w:rFonts w:ascii="Arial" w:hAnsi="Arial" w:cs="Arial"/>
          <w:sz w:val="20"/>
          <w:szCs w:val="20"/>
        </w:rPr>
        <w:t xml:space="preserve">1.1  </w:t>
      </w:r>
      <w:r w:rsidR="00531110" w:rsidRPr="00531110">
        <w:rPr>
          <w:rFonts w:ascii="Arial" w:hAnsi="Arial" w:cs="Arial"/>
          <w:b/>
          <w:bCs/>
          <w:i/>
          <w:sz w:val="20"/>
          <w:szCs w:val="20"/>
        </w:rPr>
        <w:t>Registro</w:t>
      </w:r>
      <w:proofErr w:type="gramEnd"/>
      <w:r w:rsidR="00531110" w:rsidRPr="00531110">
        <w:rPr>
          <w:rFonts w:ascii="Arial" w:hAnsi="Arial" w:cs="Arial"/>
          <w:b/>
          <w:bCs/>
          <w:i/>
          <w:sz w:val="20"/>
          <w:szCs w:val="20"/>
        </w:rPr>
        <w:t xml:space="preserve"> de Preços para aquisição de Gêneros alimentícios, material de copa e cozinha, gás engarrafado e materiais de limpeza para uso das secretarias da Prefeitura Municipal, Fundo de Assistência Social e Fundo Municipal de Saúde do Município de Capão/SC</w:t>
      </w:r>
      <w:r w:rsidRPr="00074405">
        <w:rPr>
          <w:rFonts w:ascii="Arial" w:hAnsi="Arial" w:cs="Arial"/>
          <w:sz w:val="20"/>
          <w:szCs w:val="20"/>
        </w:rPr>
        <w:t xml:space="preserve">, em conformidade com as especificações prescritas no Anexo IV – Termo de Referência Relação de Itens , que passa a fazer parte integrante do Edital. </w:t>
      </w:r>
    </w:p>
    <w:p w14:paraId="361B573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1EE68B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23539F5"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SEGUNDA – </w:t>
      </w:r>
      <w:r w:rsidRPr="00074405">
        <w:rPr>
          <w:rFonts w:ascii="Arial" w:hAnsi="Arial" w:cs="Arial"/>
          <w:bCs/>
          <w:sz w:val="20"/>
          <w:szCs w:val="20"/>
        </w:rPr>
        <w:t>DO PRAZO, FORMA DE RECEBIMENTO E LOCAL DE ENTREGA DO OBJETO:</w:t>
      </w:r>
    </w:p>
    <w:p w14:paraId="0EFD4C4A" w14:textId="77777777" w:rsidR="003A4FA4" w:rsidRPr="00074405" w:rsidRDefault="003A4FA4" w:rsidP="003A4FA4">
      <w:pPr>
        <w:widowControl w:val="0"/>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20"/>
          <w:szCs w:val="20"/>
        </w:rPr>
      </w:pPr>
    </w:p>
    <w:p w14:paraId="26647605"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20"/>
          <w:szCs w:val="20"/>
        </w:rPr>
      </w:pPr>
      <w:r w:rsidRPr="00074405">
        <w:rPr>
          <w:rFonts w:ascii="Arial" w:hAnsi="Arial" w:cs="Arial"/>
          <w:bCs/>
          <w:sz w:val="20"/>
          <w:szCs w:val="20"/>
        </w:rPr>
        <w:t xml:space="preserve">2.1 </w:t>
      </w:r>
      <w:r w:rsidR="00531110" w:rsidRPr="00531110">
        <w:rPr>
          <w:rFonts w:ascii="Arial" w:hAnsi="Arial" w:cs="Arial"/>
          <w:b/>
          <w:sz w:val="20"/>
          <w:szCs w:val="20"/>
        </w:rPr>
        <w:t xml:space="preserve">Os serviços serão entregues de acordo com a necessidade da administração pública mediante </w:t>
      </w:r>
      <w:proofErr w:type="gramStart"/>
      <w:r w:rsidR="00531110" w:rsidRPr="00531110">
        <w:rPr>
          <w:rFonts w:ascii="Arial" w:hAnsi="Arial" w:cs="Arial"/>
          <w:b/>
          <w:sz w:val="20"/>
          <w:szCs w:val="20"/>
        </w:rPr>
        <w:t>requisição  assinada</w:t>
      </w:r>
      <w:proofErr w:type="gramEnd"/>
      <w:r w:rsidR="00531110" w:rsidRPr="00531110">
        <w:rPr>
          <w:rFonts w:ascii="Arial" w:hAnsi="Arial" w:cs="Arial"/>
          <w:b/>
          <w:sz w:val="20"/>
          <w:szCs w:val="20"/>
        </w:rPr>
        <w:t xml:space="preserve"> pelo responsável em até 3(três) dias úteis da data da requisição.</w:t>
      </w:r>
    </w:p>
    <w:p w14:paraId="77106E1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20"/>
          <w:szCs w:val="20"/>
        </w:rPr>
      </w:pPr>
    </w:p>
    <w:p w14:paraId="4C5B4A42"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sz w:val="20"/>
          <w:szCs w:val="20"/>
        </w:rPr>
      </w:pPr>
      <w:r w:rsidRPr="00074405">
        <w:rPr>
          <w:rFonts w:ascii="Arial" w:hAnsi="Arial" w:cs="Arial"/>
          <w:bCs/>
          <w:sz w:val="20"/>
          <w:szCs w:val="20"/>
        </w:rPr>
        <w:t xml:space="preserve">2.2 </w:t>
      </w:r>
      <w:r w:rsidR="00531110" w:rsidRPr="00531110">
        <w:rPr>
          <w:rFonts w:ascii="Arial" w:hAnsi="Arial" w:cs="Arial"/>
          <w:b/>
          <w:sz w:val="20"/>
          <w:szCs w:val="20"/>
        </w:rPr>
        <w:t xml:space="preserve">O fornecimento do objeto do presente processo licitatório deverá ser </w:t>
      </w:r>
      <w:proofErr w:type="gramStart"/>
      <w:r w:rsidR="00531110" w:rsidRPr="00531110">
        <w:rPr>
          <w:rFonts w:ascii="Arial" w:hAnsi="Arial" w:cs="Arial"/>
          <w:b/>
          <w:sz w:val="20"/>
          <w:szCs w:val="20"/>
        </w:rPr>
        <w:t>feita</w:t>
      </w:r>
      <w:proofErr w:type="gramEnd"/>
      <w:r w:rsidR="00531110" w:rsidRPr="00531110">
        <w:rPr>
          <w:rFonts w:ascii="Arial" w:hAnsi="Arial" w:cs="Arial"/>
          <w:b/>
          <w:sz w:val="20"/>
          <w:szCs w:val="20"/>
        </w:rPr>
        <w:t xml:space="preserve"> conforme necessidade da administração do Municipio de Capão Alto na Prefeitura municipal de Capão Alto, cito Rua João Vieira de oliveira, nº 500, Centro, Capão Alto, SC.</w:t>
      </w:r>
    </w:p>
    <w:p w14:paraId="653C95EC" w14:textId="77777777" w:rsidR="003A4FA4" w:rsidRPr="00074405"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Arial" w:hAnsi="Arial" w:cs="Arial"/>
          <w:sz w:val="20"/>
          <w:szCs w:val="20"/>
        </w:rPr>
      </w:pPr>
    </w:p>
    <w:p w14:paraId="605077AB" w14:textId="77777777" w:rsidR="003A4FA4" w:rsidRPr="00074405" w:rsidRDefault="003A4FA4" w:rsidP="003A4FA4">
      <w:pPr>
        <w:widowControl w:val="0"/>
        <w:tabs>
          <w:tab w:val="left" w:pos="566"/>
          <w:tab w:val="left" w:pos="25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Arial" w:hAnsi="Arial" w:cs="Arial"/>
          <w:bCs/>
          <w:sz w:val="20"/>
          <w:szCs w:val="20"/>
        </w:rPr>
      </w:pPr>
      <w:proofErr w:type="gramStart"/>
      <w:r w:rsidRPr="00074405">
        <w:rPr>
          <w:rFonts w:ascii="Arial" w:hAnsi="Arial" w:cs="Arial"/>
          <w:bCs/>
          <w:sz w:val="20"/>
          <w:szCs w:val="20"/>
        </w:rPr>
        <w:t>2.3  Fretes</w:t>
      </w:r>
      <w:proofErr w:type="gramEnd"/>
      <w:r w:rsidRPr="00074405">
        <w:rPr>
          <w:rFonts w:ascii="Arial" w:hAnsi="Arial" w:cs="Arial"/>
          <w:bCs/>
          <w:sz w:val="20"/>
          <w:szCs w:val="20"/>
        </w:rPr>
        <w:t xml:space="preserve"> e </w:t>
      </w:r>
      <w:proofErr w:type="spellStart"/>
      <w:r w:rsidRPr="00074405">
        <w:rPr>
          <w:rFonts w:ascii="Arial" w:hAnsi="Arial" w:cs="Arial"/>
          <w:bCs/>
          <w:sz w:val="20"/>
          <w:szCs w:val="20"/>
        </w:rPr>
        <w:t>Translados</w:t>
      </w:r>
      <w:proofErr w:type="spellEnd"/>
      <w:r w:rsidRPr="00074405">
        <w:rPr>
          <w:rFonts w:ascii="Arial" w:hAnsi="Arial" w:cs="Arial"/>
          <w:bCs/>
          <w:sz w:val="20"/>
          <w:szCs w:val="20"/>
        </w:rPr>
        <w:t xml:space="preserve"> correm por conta do Fornecedor</w:t>
      </w:r>
    </w:p>
    <w:p w14:paraId="0A0BBB6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F2147E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AD0D29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TERCEIRA – DO(S) PREÇO(S) </w:t>
      </w:r>
    </w:p>
    <w:p w14:paraId="782CE5E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D7D3F2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3.1 Os preços certos e ajustados pelas partes conforme proposta da Empresa Registrada, de R$ .......... </w:t>
      </w:r>
    </w:p>
    <w:p w14:paraId="78EC08B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218319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532921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QUARTA – DO(S) PAGAMENTO(S) </w:t>
      </w:r>
    </w:p>
    <w:p w14:paraId="401A82D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4199AAA"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bCs/>
          <w:color w:val="000000"/>
          <w:sz w:val="20"/>
          <w:szCs w:val="20"/>
        </w:rPr>
        <w:t xml:space="preserve">4. 1 </w:t>
      </w:r>
      <w:r w:rsidRPr="00074405">
        <w:rPr>
          <w:rFonts w:ascii="Arial" w:hAnsi="Arial" w:cs="Arial"/>
          <w:color w:val="000000"/>
          <w:sz w:val="20"/>
          <w:szCs w:val="20"/>
        </w:rPr>
        <w:t xml:space="preserve">A </w:t>
      </w:r>
      <w:r>
        <w:rPr>
          <w:rFonts w:ascii="Arial" w:hAnsi="Arial" w:cs="Arial"/>
          <w:color w:val="000000"/>
          <w:sz w:val="20"/>
          <w:szCs w:val="20"/>
        </w:rPr>
        <w:t xml:space="preserve">Entidade Pública </w:t>
      </w:r>
      <w:proofErr w:type="gramStart"/>
      <w:r>
        <w:rPr>
          <w:rFonts w:ascii="Arial" w:hAnsi="Arial" w:cs="Arial"/>
          <w:color w:val="000000"/>
          <w:sz w:val="20"/>
          <w:szCs w:val="20"/>
        </w:rPr>
        <w:t>supra citada</w:t>
      </w:r>
      <w:proofErr w:type="gramEnd"/>
      <w:r>
        <w:rPr>
          <w:rFonts w:ascii="Arial" w:hAnsi="Arial" w:cs="Arial"/>
          <w:color w:val="000000"/>
          <w:sz w:val="20"/>
          <w:szCs w:val="20"/>
        </w:rPr>
        <w:t>,</w:t>
      </w:r>
      <w:r w:rsidRPr="00074405">
        <w:rPr>
          <w:rFonts w:ascii="Arial" w:hAnsi="Arial" w:cs="Arial"/>
          <w:color w:val="000000"/>
          <w:sz w:val="20"/>
          <w:szCs w:val="20"/>
        </w:rPr>
        <w:t xml:space="preserve"> efetuará o pagamento do objeto do presente Edital em até 30 dias do seu fornecimento, me</w:t>
      </w:r>
      <w:r>
        <w:rPr>
          <w:rFonts w:ascii="Arial" w:hAnsi="Arial" w:cs="Arial"/>
          <w:color w:val="000000"/>
          <w:sz w:val="20"/>
          <w:szCs w:val="20"/>
        </w:rPr>
        <w:t>diante emissão de nota fiscal ou de</w:t>
      </w:r>
      <w:r w:rsidRPr="00074405">
        <w:rPr>
          <w:rFonts w:ascii="Arial" w:hAnsi="Arial" w:cs="Arial"/>
          <w:color w:val="000000"/>
          <w:sz w:val="20"/>
          <w:szCs w:val="20"/>
        </w:rPr>
        <w:t xml:space="preserve"> serviço</w:t>
      </w:r>
      <w:r w:rsidRPr="00074405">
        <w:rPr>
          <w:rFonts w:ascii="Arial" w:hAnsi="Arial" w:cs="Arial"/>
          <w:sz w:val="20"/>
          <w:szCs w:val="20"/>
        </w:rPr>
        <w:t>. O(s) pagamento(s), se processará(</w:t>
      </w:r>
      <w:proofErr w:type="spellStart"/>
      <w:r w:rsidRPr="00074405">
        <w:rPr>
          <w:rFonts w:ascii="Arial" w:hAnsi="Arial" w:cs="Arial"/>
          <w:sz w:val="20"/>
          <w:szCs w:val="20"/>
        </w:rPr>
        <w:t>ão</w:t>
      </w:r>
      <w:proofErr w:type="spellEnd"/>
      <w:r w:rsidRPr="00074405">
        <w:rPr>
          <w:rFonts w:ascii="Arial" w:hAnsi="Arial" w:cs="Arial"/>
          <w:sz w:val="20"/>
          <w:szCs w:val="20"/>
        </w:rPr>
        <w:t xml:space="preserve">) após a efetivação dos procedimentos legais cabíveis e da comprovação de que foram atendidas as condições estabelecidas na Ata de Registro de Preços, Proposta de Preços e demais Documentos inerentes ao Processo. </w:t>
      </w:r>
    </w:p>
    <w:p w14:paraId="754F469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D532E92"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Cs/>
          <w:color w:val="000000"/>
          <w:sz w:val="20"/>
          <w:szCs w:val="20"/>
        </w:rPr>
      </w:pPr>
      <w:r w:rsidRPr="00074405">
        <w:rPr>
          <w:rFonts w:ascii="Arial" w:hAnsi="Arial" w:cs="Arial"/>
          <w:sz w:val="20"/>
          <w:szCs w:val="20"/>
        </w:rPr>
        <w:t>CLÁUSULA QUINTA – DO EQUILÍBRIO</w:t>
      </w:r>
      <w:r w:rsidRPr="00074405">
        <w:rPr>
          <w:rFonts w:ascii="Arial" w:hAnsi="Arial" w:cs="Arial"/>
          <w:bCs/>
          <w:color w:val="000000"/>
          <w:sz w:val="20"/>
          <w:szCs w:val="20"/>
        </w:rPr>
        <w:t xml:space="preserve"> ECONÔMICO FINANCEIRO</w:t>
      </w:r>
    </w:p>
    <w:p w14:paraId="7B2E87A7"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Cs/>
          <w:color w:val="000000"/>
          <w:sz w:val="20"/>
          <w:szCs w:val="20"/>
        </w:rPr>
      </w:pPr>
    </w:p>
    <w:p w14:paraId="4317122C"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20"/>
          <w:szCs w:val="20"/>
        </w:rPr>
      </w:pPr>
    </w:p>
    <w:p w14:paraId="6720E93D" w14:textId="77777777" w:rsidR="003A4FA4" w:rsidRP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b/>
          <w:bCs/>
          <w:color w:val="000000"/>
          <w:sz w:val="20"/>
          <w:szCs w:val="20"/>
        </w:rPr>
      </w:pPr>
      <w:r>
        <w:rPr>
          <w:rFonts w:ascii="Arial" w:hAnsi="Arial" w:cs="Arial"/>
          <w:b/>
          <w:bCs/>
          <w:color w:val="000000"/>
          <w:sz w:val="20"/>
          <w:szCs w:val="20"/>
        </w:rPr>
        <w:t>5.</w:t>
      </w:r>
      <w:r w:rsidRPr="00074405">
        <w:rPr>
          <w:rFonts w:ascii="Arial" w:hAnsi="Arial" w:cs="Arial"/>
          <w:b/>
          <w:bCs/>
          <w:color w:val="000000"/>
          <w:sz w:val="20"/>
          <w:szCs w:val="20"/>
        </w:rPr>
        <w:t>1</w:t>
      </w:r>
      <w:r w:rsidRPr="00074405">
        <w:rPr>
          <w:rFonts w:ascii="Arial" w:hAnsi="Arial" w:cs="Arial"/>
          <w:b/>
          <w:bCs/>
          <w:sz w:val="20"/>
          <w:szCs w:val="20"/>
        </w:rPr>
        <w:t xml:space="preserve"> </w:t>
      </w:r>
      <w:r w:rsidRPr="00074405">
        <w:rPr>
          <w:rFonts w:ascii="Arial" w:hAnsi="Arial" w:cs="Arial"/>
          <w:sz w:val="20"/>
          <w:szCs w:val="20"/>
        </w:rPr>
        <w:t xml:space="preserve">O reajuste dos preços registrados encontra-se suspenso até disciplinamento diverso oriundo de </w:t>
      </w:r>
      <w:r w:rsidRPr="00074405">
        <w:rPr>
          <w:rFonts w:ascii="Arial" w:hAnsi="Arial" w:cs="Arial"/>
          <w:sz w:val="20"/>
          <w:szCs w:val="20"/>
        </w:rPr>
        <w:lastRenderedPageBreak/>
        <w:t xml:space="preserve">legislação federal e nas condições desta. Assim, os preços permanecerão, em regra, invariáveis pelo período de validade da Ata de Registro de Preços; </w:t>
      </w:r>
    </w:p>
    <w:p w14:paraId="74A0BF65"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55DB77A8"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b/>
          <w:sz w:val="20"/>
          <w:szCs w:val="20"/>
        </w:rPr>
        <w:t>5</w:t>
      </w:r>
      <w:r w:rsidRPr="00074405">
        <w:rPr>
          <w:rFonts w:ascii="Arial" w:hAnsi="Arial" w:cs="Arial"/>
          <w:b/>
          <w:sz w:val="20"/>
          <w:szCs w:val="20"/>
        </w:rPr>
        <w:t>.2</w:t>
      </w:r>
      <w:r w:rsidRPr="00074405">
        <w:rPr>
          <w:rFonts w:ascii="Arial" w:hAnsi="Arial" w:cs="Arial"/>
          <w:sz w:val="20"/>
          <w:szCs w:val="20"/>
        </w:rPr>
        <w:t xml:space="preserve"> A revisão de preços só será admitida no caso de comprovação do desequilíbrio econômico financeiro, por meio de planilha de custos demonstrativa da majoração e após ampla pesquisa de mercado; </w:t>
      </w:r>
    </w:p>
    <w:p w14:paraId="5F8A4C82"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b/>
          <w:sz w:val="20"/>
          <w:szCs w:val="20"/>
        </w:rPr>
      </w:pPr>
    </w:p>
    <w:p w14:paraId="57A60751"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b/>
          <w:sz w:val="20"/>
          <w:szCs w:val="20"/>
        </w:rPr>
        <w:t xml:space="preserve"> </w:t>
      </w:r>
      <w:r>
        <w:rPr>
          <w:rFonts w:ascii="Arial" w:hAnsi="Arial" w:cs="Arial"/>
          <w:b/>
          <w:sz w:val="20"/>
          <w:szCs w:val="20"/>
        </w:rPr>
        <w:t>5</w:t>
      </w:r>
      <w:r w:rsidRPr="00074405">
        <w:rPr>
          <w:rFonts w:ascii="Arial" w:hAnsi="Arial" w:cs="Arial"/>
          <w:b/>
          <w:sz w:val="20"/>
          <w:szCs w:val="20"/>
        </w:rPr>
        <w:t xml:space="preserve">.3 </w:t>
      </w:r>
      <w:r w:rsidRPr="00074405">
        <w:rPr>
          <w:rFonts w:ascii="Arial" w:hAnsi="Arial" w:cs="Arial"/>
          <w:sz w:val="20"/>
          <w:szCs w:val="20"/>
        </w:rPr>
        <w:t xml:space="preserve">Para a concessão da revisão dos preços, a Empresa deverá comunicar </w:t>
      </w:r>
      <w:r>
        <w:rPr>
          <w:rFonts w:ascii="Arial" w:hAnsi="Arial" w:cs="Arial"/>
          <w:sz w:val="20"/>
          <w:szCs w:val="20"/>
        </w:rPr>
        <w:t xml:space="preserve">a Entidade do </w:t>
      </w:r>
      <w:r w:rsidRPr="00074405">
        <w:rPr>
          <w:rFonts w:ascii="Arial" w:hAnsi="Arial" w:cs="Arial"/>
          <w:sz w:val="20"/>
          <w:szCs w:val="20"/>
        </w:rPr>
        <w:t xml:space="preserve">Município de Capão Alto a variação dos preços, por escrito, com pedido justificado de revisão do preço registrado, anexando documentos comprobatórios da majoração e/ou planilha de custos emitido(s) pelo (s) fornecedor(es); </w:t>
      </w:r>
    </w:p>
    <w:p w14:paraId="1773A471"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4A7839C0"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5</w:t>
      </w:r>
      <w:r w:rsidRPr="00074405">
        <w:rPr>
          <w:rFonts w:ascii="Arial" w:hAnsi="Arial" w:cs="Arial"/>
          <w:sz w:val="20"/>
          <w:szCs w:val="20"/>
        </w:rPr>
        <w:t xml:space="preserve">.4 Caso </w:t>
      </w:r>
      <w:r>
        <w:rPr>
          <w:rFonts w:ascii="Arial" w:hAnsi="Arial" w:cs="Arial"/>
          <w:sz w:val="20"/>
          <w:szCs w:val="20"/>
        </w:rPr>
        <w:t xml:space="preserve">a Entidade </w:t>
      </w:r>
      <w:r w:rsidRPr="00074405">
        <w:rPr>
          <w:rFonts w:ascii="Arial" w:hAnsi="Arial" w:cs="Arial"/>
          <w:sz w:val="20"/>
          <w:szCs w:val="20"/>
        </w:rPr>
        <w:t xml:space="preserve">já tenha emitido a Nota de Empenho respectiva, para que a Empresa realize o serviço e a Empresa ainda não tenha solicitado a revisão de preços, esta não incidirá sobre o pedido já formalizado e empenhado; </w:t>
      </w:r>
    </w:p>
    <w:p w14:paraId="014C4528"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6605D12B"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 xml:space="preserve">5.5 A Entidade municipal </w:t>
      </w:r>
      <w:r w:rsidRPr="00074405">
        <w:rPr>
          <w:rFonts w:ascii="Arial" w:hAnsi="Arial" w:cs="Arial"/>
          <w:sz w:val="20"/>
          <w:szCs w:val="20"/>
        </w:rPr>
        <w:t xml:space="preserve">terá o prazo de 30 (trinta) dias para análise dos pedidos de revisão recebidos; </w:t>
      </w:r>
    </w:p>
    <w:p w14:paraId="08363CF6"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23CD5C3F"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5</w:t>
      </w:r>
      <w:r w:rsidRPr="00074405">
        <w:rPr>
          <w:rFonts w:ascii="Arial" w:hAnsi="Arial" w:cs="Arial"/>
          <w:sz w:val="20"/>
          <w:szCs w:val="20"/>
        </w:rPr>
        <w:t>.6 Durante esse período a Empresa deverá efetuar a(s) entrega(s) do(s) pedido(s) pelo preço registrado e no prazo ajustado, mesmo que a revis</w:t>
      </w:r>
      <w:r>
        <w:rPr>
          <w:rFonts w:ascii="Arial" w:hAnsi="Arial" w:cs="Arial"/>
          <w:sz w:val="20"/>
          <w:szCs w:val="20"/>
        </w:rPr>
        <w:t xml:space="preserve">ão seja julgada procedente pela Entidade </w:t>
      </w:r>
      <w:proofErr w:type="spellStart"/>
      <w:r>
        <w:rPr>
          <w:rFonts w:ascii="Arial" w:hAnsi="Arial" w:cs="Arial"/>
          <w:sz w:val="20"/>
          <w:szCs w:val="20"/>
        </w:rPr>
        <w:t>Municípal</w:t>
      </w:r>
      <w:proofErr w:type="spellEnd"/>
      <w:r w:rsidRPr="00074405">
        <w:rPr>
          <w:rFonts w:ascii="Arial" w:hAnsi="Arial" w:cs="Arial"/>
          <w:sz w:val="20"/>
          <w:szCs w:val="20"/>
        </w:rPr>
        <w:t xml:space="preserve"> de Capão Alto; </w:t>
      </w:r>
    </w:p>
    <w:p w14:paraId="18589D2E"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1A929B58"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Pr>
          <w:rFonts w:ascii="Arial" w:hAnsi="Arial" w:cs="Arial"/>
          <w:sz w:val="20"/>
          <w:szCs w:val="20"/>
        </w:rPr>
        <w:t>5</w:t>
      </w:r>
      <w:r w:rsidRPr="00074405">
        <w:rPr>
          <w:rFonts w:ascii="Arial" w:hAnsi="Arial" w:cs="Arial"/>
          <w:sz w:val="20"/>
          <w:szCs w:val="20"/>
        </w:rPr>
        <w:t xml:space="preserve">.7 A Empresa obrigar-se-á realizar as entregas pelo preço registrado caso o pedido de revisão seja julgado improcedente; </w:t>
      </w:r>
    </w:p>
    <w:p w14:paraId="055E4A33"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0D514818" w14:textId="77777777" w:rsidR="003A4FA4"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r w:rsidRPr="00074405">
        <w:rPr>
          <w:rFonts w:ascii="Arial" w:hAnsi="Arial" w:cs="Arial"/>
          <w:sz w:val="20"/>
          <w:szCs w:val="20"/>
        </w:rPr>
        <w:t>5.8 Na hipótese de atraso no pagamento, por culpa exclusiva da Administração, o critério de atualização financeira é o IGP-M.</w:t>
      </w:r>
    </w:p>
    <w:p w14:paraId="024771BA" w14:textId="77777777" w:rsidR="003A4FA4" w:rsidRPr="00074405" w:rsidRDefault="003A4FA4" w:rsidP="003A4FA4">
      <w:pPr>
        <w:widowControl w:val="0"/>
        <w:tabs>
          <w:tab w:val="left" w:pos="54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566" w:hanging="283"/>
        <w:jc w:val="both"/>
        <w:rPr>
          <w:rFonts w:ascii="Arial" w:hAnsi="Arial" w:cs="Arial"/>
          <w:sz w:val="20"/>
          <w:szCs w:val="20"/>
        </w:rPr>
      </w:pPr>
    </w:p>
    <w:p w14:paraId="09E2981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p>
    <w:p w14:paraId="54F20BBE" w14:textId="77777777" w:rsidR="003A4FA4" w:rsidRPr="00074405" w:rsidRDefault="003A4FA4" w:rsidP="003A4FA4">
      <w:pPr>
        <w:widowControl w:val="0"/>
        <w:tabs>
          <w:tab w:val="left" w:pos="283"/>
          <w:tab w:val="left" w:pos="11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Cs/>
          <w:color w:val="000000"/>
          <w:sz w:val="20"/>
          <w:szCs w:val="20"/>
        </w:rPr>
        <w:t>CLAUSULA SEXTA DA DOTAÇÃO ORÇAMENTÁRIA:</w:t>
      </w:r>
    </w:p>
    <w:p w14:paraId="64B950E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Arial" w:hAnsi="Arial" w:cs="Arial"/>
          <w:bCs/>
          <w:sz w:val="20"/>
          <w:szCs w:val="20"/>
        </w:rPr>
      </w:pPr>
    </w:p>
    <w:p w14:paraId="3460A2A1"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7A4BBAA0" w14:textId="77777777" w:rsidR="003A4FA4" w:rsidRPr="00074405" w:rsidRDefault="003A4FA4" w:rsidP="003A4FA4">
      <w:pPr>
        <w:widowControl w:val="0"/>
        <w:tabs>
          <w:tab w:val="left" w:pos="566"/>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r>
        <w:rPr>
          <w:rFonts w:ascii="Arial" w:hAnsi="Arial" w:cs="Arial"/>
          <w:b/>
          <w:bCs/>
          <w:color w:val="000000"/>
          <w:sz w:val="20"/>
          <w:szCs w:val="20"/>
        </w:rPr>
        <w:t>6.1</w:t>
      </w:r>
      <w:r w:rsidRPr="00074405">
        <w:rPr>
          <w:rFonts w:ascii="Arial" w:hAnsi="Arial" w:cs="Arial"/>
          <w:b/>
          <w:bCs/>
          <w:color w:val="000000"/>
          <w:sz w:val="20"/>
          <w:szCs w:val="20"/>
        </w:rPr>
        <w:t xml:space="preserve"> </w:t>
      </w:r>
      <w:r w:rsidRPr="00074405">
        <w:rPr>
          <w:rFonts w:ascii="Arial" w:hAnsi="Arial" w:cs="Arial"/>
          <w:sz w:val="20"/>
          <w:szCs w:val="20"/>
        </w:rPr>
        <w:t xml:space="preserve">A(s) despesa(s) decorrente(s) do fornecimento deste objeto, correrão à conta da(s) </w:t>
      </w:r>
      <w:r w:rsidRPr="00074405">
        <w:rPr>
          <w:rFonts w:ascii="Arial" w:hAnsi="Arial" w:cs="Arial"/>
          <w:b/>
          <w:bCs/>
          <w:sz w:val="20"/>
          <w:szCs w:val="20"/>
        </w:rPr>
        <w:t>Dotação(</w:t>
      </w:r>
      <w:proofErr w:type="spellStart"/>
      <w:r w:rsidRPr="00074405">
        <w:rPr>
          <w:rFonts w:ascii="Arial" w:hAnsi="Arial" w:cs="Arial"/>
          <w:b/>
          <w:bCs/>
          <w:sz w:val="20"/>
          <w:szCs w:val="20"/>
        </w:rPr>
        <w:t>ões</w:t>
      </w:r>
      <w:proofErr w:type="spellEnd"/>
      <w:proofErr w:type="gramStart"/>
      <w:r w:rsidRPr="00074405">
        <w:rPr>
          <w:rFonts w:ascii="Arial" w:hAnsi="Arial" w:cs="Arial"/>
          <w:b/>
          <w:bCs/>
          <w:sz w:val="20"/>
          <w:szCs w:val="20"/>
        </w:rPr>
        <w:t>) Orçamentária</w:t>
      </w:r>
      <w:proofErr w:type="gramEnd"/>
      <w:r w:rsidRPr="00074405">
        <w:rPr>
          <w:rFonts w:ascii="Arial" w:hAnsi="Arial" w:cs="Arial"/>
          <w:b/>
          <w:bCs/>
          <w:sz w:val="20"/>
          <w:szCs w:val="20"/>
        </w:rPr>
        <w:t>(s)</w:t>
      </w:r>
      <w:r w:rsidRPr="00074405">
        <w:rPr>
          <w:rFonts w:ascii="Arial" w:hAnsi="Arial" w:cs="Arial"/>
          <w:sz w:val="20"/>
          <w:szCs w:val="20"/>
        </w:rPr>
        <w:t xml:space="preserve">, da Lei </w:t>
      </w:r>
      <w:r w:rsidRPr="00DE67D8">
        <w:rPr>
          <w:rFonts w:ascii="Arial" w:hAnsi="Arial" w:cs="Arial"/>
          <w:sz w:val="20"/>
          <w:szCs w:val="20"/>
          <w:u w:val="single"/>
        </w:rPr>
        <w:t>Orçamentária</w:t>
      </w:r>
      <w:r w:rsidRPr="00074405">
        <w:rPr>
          <w:rFonts w:ascii="Arial" w:hAnsi="Arial" w:cs="Arial"/>
          <w:sz w:val="20"/>
          <w:szCs w:val="20"/>
        </w:rPr>
        <w:t xml:space="preserve"> do Exercício </w:t>
      </w:r>
      <w:r w:rsidR="00F61B02">
        <w:rPr>
          <w:rFonts w:ascii="Arial" w:hAnsi="Arial" w:cs="Arial"/>
          <w:sz w:val="20"/>
          <w:szCs w:val="20"/>
        </w:rPr>
        <w:t>vigente</w:t>
      </w:r>
      <w:r w:rsidRPr="00074405">
        <w:rPr>
          <w:rFonts w:ascii="Arial" w:hAnsi="Arial" w:cs="Arial"/>
          <w:sz w:val="20"/>
          <w:szCs w:val="20"/>
        </w:rPr>
        <w:t>:</w:t>
      </w:r>
      <w:r w:rsidRPr="00074405">
        <w:rPr>
          <w:rFonts w:ascii="Arial" w:hAnsi="Arial" w:cs="Arial"/>
          <w:b/>
          <w:bCs/>
          <w:sz w:val="20"/>
          <w:szCs w:val="20"/>
        </w:rPr>
        <w:t xml:space="preserve"> </w:t>
      </w:r>
    </w:p>
    <w:p w14:paraId="4643788C" w14:textId="77777777" w:rsidR="003A4FA4" w:rsidRPr="00074405" w:rsidRDefault="003A4FA4" w:rsidP="003A4FA4">
      <w:pPr>
        <w:widowControl w:val="0"/>
        <w:tabs>
          <w:tab w:val="left" w:pos="56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566" w:hanging="283"/>
        <w:jc w:val="both"/>
        <w:rPr>
          <w:rFonts w:ascii="Arial" w:hAnsi="Arial" w:cs="Arial"/>
          <w:b/>
          <w:bCs/>
          <w:sz w:val="20"/>
          <w:szCs w:val="20"/>
        </w:rPr>
      </w:pPr>
    </w:p>
    <w:p w14:paraId="2574666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p>
    <w:p w14:paraId="7D896B8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p>
    <w:p w14:paraId="1BF04D9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SÉTIMA – DAS RESPONSABILIDADES E OBRIGAÇÕES DA EMPRESA REGISTRADA </w:t>
      </w:r>
    </w:p>
    <w:p w14:paraId="6CDDE22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73946B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 Cumprir todas as cláusulas e condições do Edital, de seu(s) Anexo(s) e da presente Ata de Registro de Preços; </w:t>
      </w:r>
    </w:p>
    <w:p w14:paraId="0B5A807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9FF58F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7.2 Assinar e devolver a Ata de Registro de Preços em prazo não superior a 10 (dez) dias a contar da data do seu recebimento. A recusa injustificada do adjudicatário em assinar/devolver a Ata de Registro de Preços dentro do prazo estabelecido caracteriza o descumprimento total da obrigação assumida, sujeitando-o às penalidades legalmente estabelecidas; </w:t>
      </w:r>
    </w:p>
    <w:p w14:paraId="44046EE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92004E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7.3 Aceitar nas mesmas condições contratuais, os acréscimos ou as supressões que se fizerem necessárias, em até 25% do valor inicialmente contratado, nos termos do § 1° do Artigo 65 da Lei 8.666/93 e Diplomas Complementares; </w:t>
      </w:r>
    </w:p>
    <w:p w14:paraId="5C68584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A1041B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7.4 Atender fielmente o objeto do edital, em acordo com os itens e condições estabelecidas no instrumento, seus anexos, proposta de preços, bem como normas e procedimentos técnicos e de segurança consagrados e pertinentes ao caso; </w:t>
      </w:r>
    </w:p>
    <w:p w14:paraId="4CB6B9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8ED41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7.5 Dispor à época do atendimento ao objeto, de todas as máquinas, instrumentos, equipamentos, materiais e mão-de-obra necessários e imprescindíveis à sua execução, não podendo invocar a sua falta como justificativa para atraso ou imperfeição; </w:t>
      </w:r>
    </w:p>
    <w:p w14:paraId="60EC801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BFB2F1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7.6 Arcar com todos os ônus e despesas decorrentes de consumo, conservação, reparos, avarias e perdas, inclusive custos de reposição e manutenção, máquinas, equipamentos e materiais necessários à execução do objeto; </w:t>
      </w:r>
    </w:p>
    <w:p w14:paraId="1E4AC12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4DFC9F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lastRenderedPageBreak/>
        <w:t xml:space="preserve">7.7 Fornecer mão de obra capacitada e habilitada, em número suficiente para suprir às necessidades de atendimento ao objeto, sem qual quer ônus adicional ao Órgão Gestor; </w:t>
      </w:r>
    </w:p>
    <w:p w14:paraId="085393F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960746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7.8 Custear as despesas com salários, encargos, seguro, transporte e outras que porventura venham a ser criadas e exigidas por Lei, durante a execução do</w:t>
      </w:r>
      <w:r>
        <w:rPr>
          <w:rFonts w:ascii="Arial" w:hAnsi="Arial" w:cs="Arial"/>
          <w:sz w:val="20"/>
          <w:szCs w:val="20"/>
        </w:rPr>
        <w:t xml:space="preserve"> objeto deste Registro de Preços</w:t>
      </w:r>
      <w:r w:rsidRPr="00074405">
        <w:rPr>
          <w:rFonts w:ascii="Arial" w:hAnsi="Arial" w:cs="Arial"/>
          <w:sz w:val="20"/>
          <w:szCs w:val="20"/>
        </w:rPr>
        <w:t xml:space="preserve">; </w:t>
      </w:r>
    </w:p>
    <w:p w14:paraId="545D543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B7413C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r w:rsidRPr="00074405">
        <w:rPr>
          <w:rFonts w:ascii="Arial" w:hAnsi="Arial" w:cs="Arial"/>
          <w:sz w:val="20"/>
          <w:szCs w:val="20"/>
        </w:rPr>
        <w:t>7.9 Não subcontratar, no todo ou em parte, ou sob qualquer forma, transferir ou ceder a terceiros a execução do objeto, sem consentimento prévio e expresso do Órgão Gestor, não implicando tal consentimento, se ocorrer, em qualquer vínculo entre esta Administração e eventuais subcontratadas, permanecendo a Empresa Registrada, com total responsabilidade pela subcontratação, inclusive por danos causados a terceiros;</w:t>
      </w:r>
    </w:p>
    <w:p w14:paraId="4F2683D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p>
    <w:p w14:paraId="139BC55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7.10 Responsabilizar-se pela idoneidade e pelo comportamento de seus empregados, e ainda por qualquer prejuízo que estes possam causar à Administração ou a terceiros, durante o atendimento do objeto; </w:t>
      </w:r>
    </w:p>
    <w:p w14:paraId="59ED667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3813D0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7.11 Comunicar por escrito, qualquer anormalidade que, eventualmente, ocorra na execução dos serviços, ou que possam comprometer a sua qualidade; </w:t>
      </w:r>
    </w:p>
    <w:p w14:paraId="100FD05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9B7C74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7.12 Manter durante toda a execução da Ata de Registro de Preços, em compatibilidade com as obrigações por ele assumidas, todas as condições de habilitação e qualificação exigidas na licitação; </w:t>
      </w:r>
    </w:p>
    <w:p w14:paraId="2A64174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CDDD2A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7.13 Assumir a responsabilidade por qualquer dano causado </w:t>
      </w:r>
      <w:r>
        <w:rPr>
          <w:rFonts w:ascii="Arial" w:hAnsi="Arial" w:cs="Arial"/>
          <w:sz w:val="20"/>
          <w:szCs w:val="20"/>
        </w:rPr>
        <w:t xml:space="preserve">ao </w:t>
      </w:r>
      <w:r w:rsidRPr="00074405">
        <w:rPr>
          <w:rFonts w:ascii="Arial" w:hAnsi="Arial" w:cs="Arial"/>
          <w:sz w:val="20"/>
          <w:szCs w:val="20"/>
        </w:rPr>
        <w:t>Órgão Gestor,</w:t>
      </w:r>
      <w:r>
        <w:rPr>
          <w:rFonts w:ascii="Arial" w:hAnsi="Arial" w:cs="Arial"/>
          <w:sz w:val="20"/>
          <w:szCs w:val="20"/>
        </w:rPr>
        <w:t xml:space="preserve"> inerentes a execução ineficaz do objeto deste Registro de Preço</w:t>
      </w:r>
      <w:r w:rsidRPr="00074405">
        <w:rPr>
          <w:rFonts w:ascii="Arial" w:hAnsi="Arial" w:cs="Arial"/>
          <w:sz w:val="20"/>
          <w:szCs w:val="20"/>
        </w:rPr>
        <w:t>;</w:t>
      </w:r>
    </w:p>
    <w:p w14:paraId="44E69AD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DD026D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 7.14 Reparar, corrigir, remover, substituir, desfazer e/ou refazer, prioritariamente e exclusivamente à sua custa e risco, no total ou em parte e dentro de um prazo não superior que o original, </w:t>
      </w:r>
      <w:r>
        <w:rPr>
          <w:rFonts w:ascii="Arial" w:hAnsi="Arial" w:cs="Arial"/>
          <w:sz w:val="20"/>
          <w:szCs w:val="20"/>
        </w:rPr>
        <w:t>os materiais</w:t>
      </w:r>
      <w:r w:rsidRPr="00074405">
        <w:rPr>
          <w:rFonts w:ascii="Arial" w:hAnsi="Arial" w:cs="Arial"/>
          <w:sz w:val="20"/>
          <w:szCs w:val="20"/>
        </w:rPr>
        <w:t xml:space="preserve"> ou serviços executados com vícios, defeitos, incorreções, erros, falhas, imperfeições ou recusados pelo Órgão Gestor, decorrentes de culpa da Empresa Registrada, inclusive por emprego de mão-de-obra ou materiais impróprios ou de qualidade inferior, sem que tal fato possa ser invocado para justificar qualquer cobrança, a qualquer título, responsabilizando-se por danos ou prejuízos causados, ficando obrigada, a corrigir, às suas expensas, defeitos verificados, resultantes da inadequação da execução do objeto da contratação; </w:t>
      </w:r>
    </w:p>
    <w:p w14:paraId="156DF68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6980B7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7.15 Manter quadro de pesso</w:t>
      </w:r>
      <w:r>
        <w:rPr>
          <w:rFonts w:ascii="Arial" w:hAnsi="Arial" w:cs="Arial"/>
          <w:sz w:val="20"/>
          <w:szCs w:val="20"/>
        </w:rPr>
        <w:t>al suficiente para o fornecimento</w:t>
      </w:r>
      <w:r w:rsidRPr="00074405">
        <w:rPr>
          <w:rFonts w:ascii="Arial" w:hAnsi="Arial" w:cs="Arial"/>
          <w:sz w:val="20"/>
          <w:szCs w:val="20"/>
        </w:rPr>
        <w:t xml:space="preserve"> dos </w:t>
      </w:r>
      <w:r>
        <w:rPr>
          <w:rFonts w:ascii="Arial" w:hAnsi="Arial" w:cs="Arial"/>
          <w:sz w:val="20"/>
          <w:szCs w:val="20"/>
        </w:rPr>
        <w:t>materiais/</w:t>
      </w:r>
      <w:r w:rsidRPr="00074405">
        <w:rPr>
          <w:rFonts w:ascii="Arial" w:hAnsi="Arial" w:cs="Arial"/>
          <w:sz w:val="20"/>
          <w:szCs w:val="20"/>
        </w:rPr>
        <w:t xml:space="preserve">serviços, objeto deste Edital, sem interrupções, seja por motivo de férias, descanso semanal, licença, greve, falta ao serviço e demissão de empregados; </w:t>
      </w:r>
    </w:p>
    <w:p w14:paraId="01FB927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B2EC3B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7.16 Dispor de todos os equipamentos e ferramentas </w:t>
      </w:r>
      <w:r>
        <w:rPr>
          <w:rFonts w:ascii="Arial" w:hAnsi="Arial" w:cs="Arial"/>
          <w:sz w:val="20"/>
          <w:szCs w:val="20"/>
        </w:rPr>
        <w:t>necessárias à plena execução do objeto deste edital</w:t>
      </w:r>
      <w:r w:rsidRPr="00074405">
        <w:rPr>
          <w:rFonts w:ascii="Arial" w:hAnsi="Arial" w:cs="Arial"/>
          <w:sz w:val="20"/>
          <w:szCs w:val="20"/>
        </w:rPr>
        <w:t xml:space="preserve"> serviços; </w:t>
      </w:r>
    </w:p>
    <w:p w14:paraId="3C16E6D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5A2F97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7.17 Permitir ao representante do Órgão Gestor fiscalizar os </w:t>
      </w:r>
      <w:r>
        <w:rPr>
          <w:rFonts w:ascii="Arial" w:hAnsi="Arial" w:cs="Arial"/>
          <w:sz w:val="20"/>
          <w:szCs w:val="20"/>
        </w:rPr>
        <w:t>materiais/</w:t>
      </w:r>
      <w:r w:rsidRPr="00074405">
        <w:rPr>
          <w:rFonts w:ascii="Arial" w:hAnsi="Arial" w:cs="Arial"/>
          <w:sz w:val="20"/>
          <w:szCs w:val="20"/>
        </w:rPr>
        <w:t xml:space="preserve">serviços, o qual poderá sustar, recusar, mandar fazer, refazer ou desfazer quaisquer serviços que não estejam de acordo com as normas e especificações técnicas usuais ou que atentem contra a segurança dos usuários ou de terceiros; </w:t>
      </w:r>
    </w:p>
    <w:p w14:paraId="6849DE0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4D8173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7.18 Fornecer todos os esclarecimentos e as informações técnicas que venham a ser solicitadas pelo Órgão Gestor sobre os serviços</w:t>
      </w:r>
      <w:r>
        <w:rPr>
          <w:rFonts w:ascii="Arial" w:hAnsi="Arial" w:cs="Arial"/>
          <w:sz w:val="20"/>
          <w:szCs w:val="20"/>
        </w:rPr>
        <w:t>/materiais</w:t>
      </w:r>
      <w:r w:rsidRPr="00074405">
        <w:rPr>
          <w:rFonts w:ascii="Arial" w:hAnsi="Arial" w:cs="Arial"/>
          <w:sz w:val="20"/>
          <w:szCs w:val="20"/>
        </w:rPr>
        <w:t xml:space="preserve"> </w:t>
      </w:r>
      <w:r>
        <w:rPr>
          <w:rFonts w:ascii="Arial" w:hAnsi="Arial" w:cs="Arial"/>
          <w:sz w:val="20"/>
          <w:szCs w:val="20"/>
        </w:rPr>
        <w:t>fornecidos</w:t>
      </w:r>
      <w:r w:rsidRPr="00074405">
        <w:rPr>
          <w:rFonts w:ascii="Arial" w:hAnsi="Arial" w:cs="Arial"/>
          <w:sz w:val="20"/>
          <w:szCs w:val="20"/>
        </w:rPr>
        <w:t xml:space="preserve">. </w:t>
      </w:r>
    </w:p>
    <w:p w14:paraId="20FFCDA3"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080974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038F11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386A95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CLÁUSULA OITAVA - DAS RESPONSABILIDADES E OBRIGAÇÕES DO ÓRGÃO GESTOR</w:t>
      </w:r>
    </w:p>
    <w:p w14:paraId="301B7D9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9AD136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 8.1 Emitir a Ata de Registro de Preços em prazo não superior a 10 (dez) dias, contados da data da Homologação; </w:t>
      </w:r>
    </w:p>
    <w:p w14:paraId="6FCDDCD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79ED597" w14:textId="77777777" w:rsid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8.2 Encaminhar ao adjudicatário a Ata de Registro de Preços, em prazo não superior a 10 (dez) dias contados da data da sua emissão; </w:t>
      </w:r>
    </w:p>
    <w:p w14:paraId="3374CA7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287EB1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8.3 Efetuar os pagamentos em conformidade com as condições prescritas no Edital;</w:t>
      </w:r>
    </w:p>
    <w:p w14:paraId="535252C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83E877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8.4 Exercer ampla e permanente fiscalização durante a execução do(s) serviço(s), objeto deste Edital; </w:t>
      </w:r>
    </w:p>
    <w:p w14:paraId="31DECA2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AFDF45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8.5 Proporcionar todas as facilidades necessárias à boa execução do</w:t>
      </w:r>
      <w:r>
        <w:rPr>
          <w:rFonts w:ascii="Arial" w:hAnsi="Arial" w:cs="Arial"/>
          <w:sz w:val="20"/>
          <w:szCs w:val="20"/>
        </w:rPr>
        <w:t xml:space="preserve"> objeto deste Registro de Preço</w:t>
      </w:r>
      <w:r w:rsidRPr="00074405">
        <w:rPr>
          <w:rFonts w:ascii="Arial" w:hAnsi="Arial" w:cs="Arial"/>
          <w:sz w:val="20"/>
          <w:szCs w:val="20"/>
        </w:rPr>
        <w:t xml:space="preserve">; </w:t>
      </w:r>
    </w:p>
    <w:p w14:paraId="0B92791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D3CC4B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8.6 Prestar informações atinentes ao objeto da contratação que venham a ser solicitadas pela Empresa Registrada; </w:t>
      </w:r>
    </w:p>
    <w:p w14:paraId="6F52A9D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14B953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BA9656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NONA – DO REGISTRO DE PREÇOS E DA ATA DE REGISTRO DE PREÇOS </w:t>
      </w:r>
    </w:p>
    <w:p w14:paraId="0CA51B1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50DB51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9.1 A descrição e quantidades constantes no ANEXO IV RELAÇÃO DE ITENS - Termo de Referência contém a estimativa máxima para fornecimento em 12 (doze) meses, e em conformidade co</w:t>
      </w:r>
      <w:r>
        <w:rPr>
          <w:rFonts w:ascii="Arial" w:hAnsi="Arial" w:cs="Arial"/>
          <w:sz w:val="20"/>
          <w:szCs w:val="20"/>
        </w:rPr>
        <w:t>m a legislação, não obrigando a Entidade</w:t>
      </w:r>
      <w:r w:rsidRPr="00074405">
        <w:rPr>
          <w:rFonts w:ascii="Arial" w:hAnsi="Arial" w:cs="Arial"/>
          <w:sz w:val="20"/>
          <w:szCs w:val="20"/>
        </w:rPr>
        <w:t xml:space="preserve"> </w:t>
      </w:r>
      <w:r>
        <w:rPr>
          <w:rFonts w:ascii="Arial" w:hAnsi="Arial" w:cs="Arial"/>
          <w:sz w:val="20"/>
          <w:szCs w:val="20"/>
        </w:rPr>
        <w:t xml:space="preserve">Publica </w:t>
      </w:r>
      <w:r w:rsidRPr="00074405">
        <w:rPr>
          <w:rFonts w:ascii="Arial" w:hAnsi="Arial" w:cs="Arial"/>
          <w:sz w:val="20"/>
          <w:szCs w:val="20"/>
        </w:rPr>
        <w:t>a contratar/adquirir a quantidade total estimada, possibilitando a aquisição integral, parcial ou mesmo a não aquisição;</w:t>
      </w:r>
    </w:p>
    <w:p w14:paraId="69E9553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7766C8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9.2 A existência de Registro de Preço não obriga a Administração a firmar as contratações que delas poderão advir, facultando-lhe a realização de procedimento específico para a aquisição pretendida, sendo assegurado ao beneficiário do registro a preferência de fornecimento em igualdade e de condições; </w:t>
      </w:r>
    </w:p>
    <w:p w14:paraId="552F540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3B8A07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9.3 Homologado o resultado do certame, o</w:t>
      </w:r>
      <w:r>
        <w:rPr>
          <w:rFonts w:ascii="Arial" w:hAnsi="Arial" w:cs="Arial"/>
          <w:sz w:val="20"/>
          <w:szCs w:val="20"/>
        </w:rPr>
        <w:t xml:space="preserve"> Ente Público do</w:t>
      </w:r>
      <w:r w:rsidRPr="00074405">
        <w:rPr>
          <w:rFonts w:ascii="Arial" w:hAnsi="Arial" w:cs="Arial"/>
          <w:sz w:val="20"/>
          <w:szCs w:val="20"/>
        </w:rPr>
        <w:t xml:space="preserve"> Município de Capão Alto convocará os interessados para assinatura da Ata de Registro de Preços, no prazo de até 10 (dez) dias, respeitada a ordem de classificação e a quantidade de fornecedores a serem registrados, a qual se constitui em compromisso formal de fornecimento nas condições estabelecidas, observados os requisitos de publicidade e economicidade; </w:t>
      </w:r>
    </w:p>
    <w:p w14:paraId="2CEFAC2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1AB0D6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9.4 A contratação dos serviços junto ao fornecedor registrado será formalizada pelo</w:t>
      </w:r>
      <w:r>
        <w:rPr>
          <w:rFonts w:ascii="Arial" w:hAnsi="Arial" w:cs="Arial"/>
          <w:sz w:val="20"/>
          <w:szCs w:val="20"/>
        </w:rPr>
        <w:t xml:space="preserve"> ente Público do </w:t>
      </w:r>
      <w:r w:rsidRPr="00074405">
        <w:rPr>
          <w:rFonts w:ascii="Arial" w:hAnsi="Arial" w:cs="Arial"/>
          <w:sz w:val="20"/>
          <w:szCs w:val="20"/>
        </w:rPr>
        <w:t xml:space="preserve">Município de Capão Alto, através de Autorização de </w:t>
      </w:r>
      <w:r>
        <w:rPr>
          <w:rFonts w:ascii="Arial" w:hAnsi="Arial" w:cs="Arial"/>
          <w:sz w:val="20"/>
          <w:szCs w:val="20"/>
        </w:rPr>
        <w:t>fornecimento</w:t>
      </w:r>
      <w:r w:rsidRPr="00074405">
        <w:rPr>
          <w:rFonts w:ascii="Arial" w:hAnsi="Arial" w:cs="Arial"/>
          <w:sz w:val="20"/>
          <w:szCs w:val="20"/>
        </w:rPr>
        <w:t xml:space="preserve">; </w:t>
      </w:r>
    </w:p>
    <w:p w14:paraId="1A2D469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5F8D39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9.5 Caso o proponente vencedor não atenda à convocação, é facultado à Administração, dentro do prazo e condições estabelecidas, convocar os remanescentes, na ordem de classificação, para fazê-lo em igual prazo e nos termos de sua proposta, ou revogar o Lote respectivo, ou licitá-lo; </w:t>
      </w:r>
    </w:p>
    <w:p w14:paraId="45DAFB9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CF2834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9.6 A Ata de Registro de Preços observará a minuta do anexo deste Edital e firmará compromisso para eventual contração, com validade de 12 (doze) meses, a partir da data de sua assinatura; </w:t>
      </w:r>
    </w:p>
    <w:p w14:paraId="7EA245A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25801C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9.7 A Ata de Registro de Preços poderá sofrer alterações, obedecidas às disposições contidas no artigo 65 da Lei n.º 8.666, de 1993; </w:t>
      </w:r>
    </w:p>
    <w:p w14:paraId="7549C40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9F12C7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9.8 Os preços registrados poderão ser revistos em decorrência de eventual redução daqueles praticados no mercado, ou de fato que eleve o custo dos produtos registrados, cabendo ao </w:t>
      </w:r>
      <w:r>
        <w:rPr>
          <w:rFonts w:ascii="Arial" w:hAnsi="Arial" w:cs="Arial"/>
          <w:sz w:val="20"/>
          <w:szCs w:val="20"/>
        </w:rPr>
        <w:t xml:space="preserve">Ente Público do </w:t>
      </w:r>
      <w:r w:rsidRPr="00074405">
        <w:rPr>
          <w:rFonts w:ascii="Arial" w:hAnsi="Arial" w:cs="Arial"/>
          <w:sz w:val="20"/>
          <w:szCs w:val="20"/>
        </w:rPr>
        <w:t xml:space="preserve">Município de Capão Alto promover as necessárias negociações junto aos fornecedores; </w:t>
      </w:r>
    </w:p>
    <w:p w14:paraId="24446DE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03852F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9.9 Quando o preço inicialmente registrado, por motivo superveniente, tornar-se superior ao preço praticado no mercado, o </w:t>
      </w:r>
      <w:r>
        <w:rPr>
          <w:rFonts w:ascii="Arial" w:hAnsi="Arial" w:cs="Arial"/>
          <w:sz w:val="20"/>
          <w:szCs w:val="20"/>
        </w:rPr>
        <w:t xml:space="preserve">Ente Público </w:t>
      </w:r>
      <w:r w:rsidRPr="00074405">
        <w:rPr>
          <w:rFonts w:ascii="Arial" w:hAnsi="Arial" w:cs="Arial"/>
          <w:sz w:val="20"/>
          <w:szCs w:val="20"/>
        </w:rPr>
        <w:t xml:space="preserve">Município de Capão Alto deverá: </w:t>
      </w:r>
    </w:p>
    <w:p w14:paraId="3BD39BB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00A323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9.9.1 Convocar o fornecedor visando a negociação para redução de preços e sua adequação ao praticado pelo mercado; frustrada a negociação, o fornecedor será liberado do compromisso assumido; e </w:t>
      </w:r>
    </w:p>
    <w:p w14:paraId="62356DA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6BC7B4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9.9.2 Convocar os demais fornecedores visando igual oportunidade de negociação; </w:t>
      </w:r>
    </w:p>
    <w:p w14:paraId="77D33EC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E1CDB5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9.10 Quando o preço de mercado tornar-se superior aos preços registrados e o fornecedor, mediante requerimento devidamente comprovado, não puder cumprir o compromisso, o Município de Capão Alto poderá: </w:t>
      </w:r>
    </w:p>
    <w:p w14:paraId="3416B01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56DE0A1"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9.10.1 Liberar o fornecedor do compromisso assumido, sem aplicação da penalidade, confirmando a veracidade dos motivos e comprovantes apresentados, e se a comunicação ocorrer antes do pedido de execução/fornecimento; </w:t>
      </w:r>
    </w:p>
    <w:p w14:paraId="434F79D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B0343B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9.10.2 Convocar os demais fornecedores visando igual oportunidade de negociação; </w:t>
      </w:r>
    </w:p>
    <w:p w14:paraId="274AA0C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507849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9.11 Não havendo êxito nas negociações, o </w:t>
      </w:r>
      <w:r>
        <w:rPr>
          <w:rFonts w:ascii="Arial" w:hAnsi="Arial" w:cs="Arial"/>
          <w:sz w:val="20"/>
          <w:szCs w:val="20"/>
        </w:rPr>
        <w:t xml:space="preserve">Ente Público do </w:t>
      </w:r>
      <w:r w:rsidRPr="00074405">
        <w:rPr>
          <w:rFonts w:ascii="Arial" w:hAnsi="Arial" w:cs="Arial"/>
          <w:sz w:val="20"/>
          <w:szCs w:val="20"/>
        </w:rPr>
        <w:t xml:space="preserve">Município de Capão Alto deverá proceder a revogação da Ata de Registro de Preços, adotando as medidas cabíveis para obtenção da contratação mais vantajosa. </w:t>
      </w:r>
    </w:p>
    <w:p w14:paraId="3C7707A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D6C4C6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EBB1B7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DÉCIMA – DO RECEBIMENTO </w:t>
      </w:r>
    </w:p>
    <w:p w14:paraId="6B19E2E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B235C3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69573C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10</w:t>
      </w:r>
      <w:r>
        <w:rPr>
          <w:rFonts w:ascii="Arial" w:hAnsi="Arial" w:cs="Arial"/>
          <w:sz w:val="20"/>
          <w:szCs w:val="20"/>
        </w:rPr>
        <w:t>1</w:t>
      </w:r>
      <w:r w:rsidRPr="00074405">
        <w:rPr>
          <w:rFonts w:ascii="Arial" w:hAnsi="Arial" w:cs="Arial"/>
          <w:sz w:val="20"/>
          <w:szCs w:val="20"/>
        </w:rPr>
        <w:t xml:space="preserve">2 O(s) serviço(s) / </w:t>
      </w:r>
      <w:r>
        <w:rPr>
          <w:rFonts w:ascii="Arial" w:hAnsi="Arial" w:cs="Arial"/>
          <w:sz w:val="20"/>
          <w:szCs w:val="20"/>
        </w:rPr>
        <w:t>material(s)</w:t>
      </w:r>
      <w:r w:rsidRPr="00074405">
        <w:rPr>
          <w:rFonts w:ascii="Arial" w:hAnsi="Arial" w:cs="Arial"/>
          <w:sz w:val="20"/>
          <w:szCs w:val="20"/>
        </w:rPr>
        <w:t xml:space="preserve"> que não atender(em), na sua plenitude, as especificações do Edital e seu(s) anexo(s), após notificação, deverá(</w:t>
      </w:r>
      <w:proofErr w:type="spellStart"/>
      <w:r w:rsidRPr="00074405">
        <w:rPr>
          <w:rFonts w:ascii="Arial" w:hAnsi="Arial" w:cs="Arial"/>
          <w:sz w:val="20"/>
          <w:szCs w:val="20"/>
        </w:rPr>
        <w:t>ão</w:t>
      </w:r>
      <w:proofErr w:type="spellEnd"/>
      <w:r w:rsidRPr="00074405">
        <w:rPr>
          <w:rFonts w:ascii="Arial" w:hAnsi="Arial" w:cs="Arial"/>
          <w:sz w:val="20"/>
          <w:szCs w:val="20"/>
        </w:rPr>
        <w:t xml:space="preserve">) ser </w:t>
      </w:r>
      <w:r>
        <w:rPr>
          <w:rFonts w:ascii="Arial" w:hAnsi="Arial" w:cs="Arial"/>
          <w:sz w:val="20"/>
          <w:szCs w:val="20"/>
        </w:rPr>
        <w:t xml:space="preserve">reexecutados </w:t>
      </w:r>
      <w:r w:rsidRPr="00074405">
        <w:rPr>
          <w:rFonts w:ascii="Arial" w:hAnsi="Arial" w:cs="Arial"/>
          <w:sz w:val="20"/>
          <w:szCs w:val="20"/>
        </w:rPr>
        <w:t>sem atribuição de qualquer ônus ao Órgão Gestor, com embasamento no disposto no Art. 76 da Lei de Licitações.</w:t>
      </w:r>
    </w:p>
    <w:p w14:paraId="5E87BCA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85C922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25FD35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DÉCIMA PRIMEIRA – DAS PENALIDADES </w:t>
      </w:r>
    </w:p>
    <w:p w14:paraId="213A622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7D5487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11.1 Pela inexecução total ou parcial da Ata de Registro de Preços, pelo Empresa Registrada, poderão ser aplicadas as </w:t>
      </w:r>
      <w:proofErr w:type="gramStart"/>
      <w:r w:rsidRPr="00074405">
        <w:rPr>
          <w:rFonts w:ascii="Arial" w:hAnsi="Arial" w:cs="Arial"/>
          <w:sz w:val="20"/>
          <w:szCs w:val="20"/>
        </w:rPr>
        <w:t>penalidades prevista</w:t>
      </w:r>
      <w:proofErr w:type="gramEnd"/>
      <w:r w:rsidRPr="00074405">
        <w:rPr>
          <w:rFonts w:ascii="Arial" w:hAnsi="Arial" w:cs="Arial"/>
          <w:sz w:val="20"/>
          <w:szCs w:val="20"/>
        </w:rPr>
        <w:t xml:space="preserve"> nos artigos 86 a 88 da Lei 8.666/93, podendo a multa ser arbitrada em valor até 10% do fornecimento total, além das medidas legais cabíveis;</w:t>
      </w:r>
    </w:p>
    <w:p w14:paraId="2C48E6B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03C73E1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11.2. Nos termos do artigo 7° da Lei 10.520, de 17 de julho de 2002, se o Licitante,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 </w:t>
      </w:r>
    </w:p>
    <w:p w14:paraId="0DA5C2C3"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2B2D747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11.3 No caso de o convocado não assinar a Ata de Registro de Preços ou, deixar de apresentar documentos solicitados para a contratação ou, recusar-se a fazê-los no prazo estabelecido, sem prejuízo da aplicação de multa de até 20% (vinte por cento) da sua Proposta Comercial e das demais sanções previstas em</w:t>
      </w:r>
      <w:r>
        <w:rPr>
          <w:rFonts w:ascii="Arial" w:hAnsi="Arial" w:cs="Arial"/>
          <w:sz w:val="20"/>
          <w:szCs w:val="20"/>
        </w:rPr>
        <w:t xml:space="preserve"> lei, a Entidade Pública</w:t>
      </w:r>
      <w:r w:rsidRPr="00074405">
        <w:rPr>
          <w:rFonts w:ascii="Arial" w:hAnsi="Arial" w:cs="Arial"/>
          <w:sz w:val="20"/>
          <w:szCs w:val="20"/>
        </w:rPr>
        <w:t xml:space="preserve"> se reserva ao direito de convocar outro licitante, observada a ordem e o limite de classificação e o direito de preferência para ME ou EPP, e assim sucessivamente, hipótese em que o Pregoeiro poderá negociar diretamente com o licitante para obtenção de preço menor. </w:t>
      </w:r>
    </w:p>
    <w:p w14:paraId="09DA4AA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66EDCC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619B98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DÉCIMA SEGUNDA – DA VIGÊNCIA/VALIDADE DA ATA DE REGISTRO DE PREÇOS </w:t>
      </w:r>
    </w:p>
    <w:p w14:paraId="13EE6E9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D148F5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12.1 A Ata de Registro de Preços terá validade de 12 (doze) meses a contar da data da sua assinatura.</w:t>
      </w:r>
    </w:p>
    <w:p w14:paraId="58CAB359"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34F3B8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1AB1D2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DÉCIMA TERCEIRA – DO DIREITO DE RESERVA </w:t>
      </w:r>
    </w:p>
    <w:p w14:paraId="5C8A581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4261DB3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13.1 A Entidade Pública do</w:t>
      </w:r>
      <w:r w:rsidRPr="00074405">
        <w:rPr>
          <w:rFonts w:ascii="Arial" w:hAnsi="Arial" w:cs="Arial"/>
          <w:sz w:val="20"/>
          <w:szCs w:val="20"/>
        </w:rPr>
        <w:t xml:space="preserve"> Município de Capão Alto, reserva-se ao direito, de revogar o certame por razões de interesse público devidamente justificado, ou de anulá-lo, caso ocorram vícios de ilegalidade, nos termos do art. 49 da Lei de Licitações; </w:t>
      </w:r>
    </w:p>
    <w:p w14:paraId="3F23D90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D49815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13.2 </w:t>
      </w:r>
      <w:r>
        <w:rPr>
          <w:rFonts w:ascii="Arial" w:hAnsi="Arial" w:cs="Arial"/>
          <w:sz w:val="20"/>
          <w:szCs w:val="20"/>
        </w:rPr>
        <w:t xml:space="preserve">A Entidade supra citada do </w:t>
      </w:r>
      <w:r w:rsidRPr="00074405">
        <w:rPr>
          <w:rFonts w:ascii="Arial" w:hAnsi="Arial" w:cs="Arial"/>
          <w:sz w:val="20"/>
          <w:szCs w:val="20"/>
        </w:rPr>
        <w:t>Município de Capão Alto não se obr</w:t>
      </w:r>
      <w:r>
        <w:rPr>
          <w:rFonts w:ascii="Arial" w:hAnsi="Arial" w:cs="Arial"/>
          <w:sz w:val="20"/>
          <w:szCs w:val="20"/>
        </w:rPr>
        <w:t xml:space="preserve">iga a contratar o(s) serviço(s) / material(s) </w:t>
      </w:r>
      <w:r w:rsidRPr="00074405">
        <w:rPr>
          <w:rFonts w:ascii="Arial" w:hAnsi="Arial" w:cs="Arial"/>
          <w:sz w:val="20"/>
          <w:szCs w:val="20"/>
        </w:rPr>
        <w:t xml:space="preserve">cotado(s) por licitante vencedor na quantidade relacionada no ANEXO II, podendo até realizar licitação específica para contratação de um ou de mais lotes, hipótese em que, em igualdade de condições, o beneficiário do registro terá preferência, nos termos do art. 15, § 4º, da Lei n. 8.666/93 e Diplomas Complementares. </w:t>
      </w:r>
    </w:p>
    <w:p w14:paraId="67F2B48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503758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0C1A7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CLÁUSULA DÉCIMA QUARTA – DA LEGISLAÇÃO APLICÁVEL E CASOS OMISSOS </w:t>
      </w:r>
    </w:p>
    <w:p w14:paraId="303EB8B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141DA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14.1 A presente Ata de Registro de Preços reger-se-á pelas disposições </w:t>
      </w:r>
      <w:r>
        <w:rPr>
          <w:rFonts w:ascii="Arial" w:hAnsi="Arial" w:cs="Arial"/>
          <w:sz w:val="20"/>
          <w:szCs w:val="20"/>
        </w:rPr>
        <w:t xml:space="preserve">expressas na Lei nº 10.520/02, </w:t>
      </w:r>
      <w:r w:rsidRPr="00074405">
        <w:rPr>
          <w:rFonts w:ascii="Arial" w:hAnsi="Arial" w:cs="Arial"/>
          <w:sz w:val="20"/>
          <w:szCs w:val="20"/>
        </w:rPr>
        <w:t xml:space="preserve">Lei Complementar 123/2006, pelo Decreto 7.892/2013 e, subsidiariamente pela Lei nº 8.666/93 e Diplomas Complementares e, pelos preceitos de Direito Público, aplicando-se supletivamente os Princípios da Teoria Geral dos contratos e as disposições de Direito Privado; </w:t>
      </w:r>
    </w:p>
    <w:p w14:paraId="065E3D1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85B4B3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14.2 Os casos omissos serão resolvidos à luz das referidas leis, recorrendo-se à analogia, aos costumes e aos princípios gerais do direito.</w:t>
      </w:r>
    </w:p>
    <w:p w14:paraId="11605F7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93BD2D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u w:val="single"/>
        </w:rPr>
      </w:pPr>
    </w:p>
    <w:p w14:paraId="471558A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CLÁUSULA DÉCIMA QUINTA – DO FORO Fica eleito o foro da Comarca de Campo Belo do Sul, Estado de Santa Catarina, Brasil, para as ações que porventura decorram do presente, independentemente de qual seja o domicílio da Empresa Registrada.</w:t>
      </w:r>
    </w:p>
    <w:p w14:paraId="18F7D05F"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601991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E por estarem justos e contratados, firmam o presente instrumento em 02 vias de igual teor e forma, para </w:t>
      </w:r>
      <w:r w:rsidRPr="00074405">
        <w:rPr>
          <w:rFonts w:ascii="Arial" w:hAnsi="Arial" w:cs="Arial"/>
          <w:sz w:val="20"/>
          <w:szCs w:val="20"/>
        </w:rPr>
        <w:lastRenderedPageBreak/>
        <w:t xml:space="preserve">que surtam seus jurídicos e legais efeitos. </w:t>
      </w:r>
    </w:p>
    <w:p w14:paraId="365AD34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556764F7"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 xml:space="preserve">Capão Alto (SC), em ___ de _________ </w:t>
      </w:r>
      <w:proofErr w:type="spellStart"/>
      <w:r w:rsidRPr="00074405">
        <w:rPr>
          <w:rFonts w:ascii="Arial" w:hAnsi="Arial" w:cs="Arial"/>
          <w:sz w:val="20"/>
          <w:szCs w:val="20"/>
        </w:rPr>
        <w:t>de</w:t>
      </w:r>
      <w:proofErr w:type="spellEnd"/>
      <w:r w:rsidRPr="00074405">
        <w:rPr>
          <w:rFonts w:ascii="Arial" w:hAnsi="Arial" w:cs="Arial"/>
          <w:sz w:val="20"/>
          <w:szCs w:val="20"/>
        </w:rPr>
        <w:t xml:space="preserve"> </w:t>
      </w:r>
      <w:r w:rsidR="001B0AE3">
        <w:rPr>
          <w:rFonts w:ascii="Arial" w:hAnsi="Arial" w:cs="Arial"/>
          <w:sz w:val="20"/>
          <w:szCs w:val="20"/>
        </w:rPr>
        <w:t>2018</w:t>
      </w:r>
      <w:r w:rsidRPr="00074405">
        <w:rPr>
          <w:rFonts w:ascii="Arial" w:hAnsi="Arial" w:cs="Arial"/>
          <w:sz w:val="20"/>
          <w:szCs w:val="20"/>
        </w:rPr>
        <w:t>.</w:t>
      </w:r>
    </w:p>
    <w:p w14:paraId="7A99375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62ECD5C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32D11C2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1B3242F0"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p>
    <w:p w14:paraId="723EB63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sz w:val="20"/>
          <w:szCs w:val="20"/>
        </w:rPr>
      </w:pPr>
      <w:r w:rsidRPr="00074405">
        <w:rPr>
          <w:rFonts w:ascii="Arial" w:hAnsi="Arial" w:cs="Arial"/>
          <w:sz w:val="20"/>
          <w:szCs w:val="20"/>
        </w:rPr>
        <w:t>________________________________</w:t>
      </w:r>
      <w:r w:rsidRPr="00074405">
        <w:rPr>
          <w:rFonts w:ascii="Arial" w:hAnsi="Arial" w:cs="Arial"/>
          <w:sz w:val="20"/>
          <w:szCs w:val="20"/>
        </w:rPr>
        <w:tab/>
      </w:r>
      <w:r w:rsidRPr="00074405">
        <w:rPr>
          <w:rFonts w:ascii="Arial" w:hAnsi="Arial" w:cs="Arial"/>
          <w:sz w:val="20"/>
          <w:szCs w:val="20"/>
        </w:rPr>
        <w:tab/>
      </w:r>
      <w:r w:rsidRPr="00074405">
        <w:rPr>
          <w:rFonts w:ascii="Arial" w:hAnsi="Arial" w:cs="Arial"/>
          <w:sz w:val="20"/>
          <w:szCs w:val="20"/>
        </w:rPr>
        <w:tab/>
        <w:t>______________________________</w:t>
      </w:r>
    </w:p>
    <w:p w14:paraId="6AE0812A" w14:textId="44A0D40E" w:rsidR="003A4FA4" w:rsidRPr="003A4FA4" w:rsidRDefault="005577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JOSÉ IVANIR BRANCO DA SILVA</w:t>
      </w:r>
      <w:r w:rsidR="003A4FA4" w:rsidRPr="003A4FA4">
        <w:rPr>
          <w:rFonts w:ascii="Arial" w:hAnsi="Arial" w:cs="Arial"/>
          <w:b/>
          <w:sz w:val="20"/>
          <w:szCs w:val="20"/>
        </w:rPr>
        <w:tab/>
      </w:r>
      <w:r w:rsidR="003A4FA4" w:rsidRPr="003A4FA4">
        <w:rPr>
          <w:rFonts w:ascii="Arial" w:hAnsi="Arial" w:cs="Arial"/>
          <w:b/>
          <w:sz w:val="20"/>
          <w:szCs w:val="20"/>
        </w:rPr>
        <w:tab/>
      </w:r>
      <w:r w:rsidR="003A4FA4" w:rsidRPr="003A4FA4">
        <w:rPr>
          <w:rFonts w:ascii="Arial" w:hAnsi="Arial" w:cs="Arial"/>
          <w:b/>
          <w:sz w:val="20"/>
          <w:szCs w:val="20"/>
        </w:rPr>
        <w:tab/>
      </w:r>
      <w:r w:rsidR="003A4FA4" w:rsidRPr="003A4FA4">
        <w:rPr>
          <w:rFonts w:ascii="Arial" w:hAnsi="Arial" w:cs="Arial"/>
          <w:b/>
          <w:sz w:val="20"/>
          <w:szCs w:val="20"/>
        </w:rPr>
        <w:tab/>
      </w:r>
      <w:r w:rsidR="003A4FA4" w:rsidRPr="003A4FA4">
        <w:rPr>
          <w:rFonts w:ascii="Arial" w:hAnsi="Arial" w:cs="Arial"/>
          <w:b/>
          <w:sz w:val="20"/>
          <w:szCs w:val="20"/>
        </w:rPr>
        <w:tab/>
        <w:t xml:space="preserve"> Empresa Registrada</w:t>
      </w:r>
    </w:p>
    <w:p w14:paraId="41C822C4" w14:textId="6413E100" w:rsidR="003A4FA4" w:rsidRPr="003A4FA4"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sz w:val="20"/>
          <w:szCs w:val="20"/>
        </w:rPr>
      </w:pPr>
      <w:r w:rsidRPr="003A4FA4">
        <w:rPr>
          <w:rFonts w:ascii="Arial" w:hAnsi="Arial" w:cs="Arial"/>
          <w:b/>
          <w:sz w:val="20"/>
          <w:szCs w:val="20"/>
        </w:rPr>
        <w:t xml:space="preserve">    Prefeito Municipal</w:t>
      </w:r>
      <w:r w:rsidR="005577A4">
        <w:rPr>
          <w:rFonts w:ascii="Arial" w:hAnsi="Arial" w:cs="Arial"/>
          <w:b/>
          <w:sz w:val="20"/>
          <w:szCs w:val="20"/>
        </w:rPr>
        <w:t xml:space="preserve"> em exercício</w:t>
      </w:r>
      <w:r w:rsidRPr="003A4FA4">
        <w:rPr>
          <w:rFonts w:ascii="Arial" w:hAnsi="Arial" w:cs="Arial"/>
          <w:b/>
          <w:sz w:val="20"/>
          <w:szCs w:val="20"/>
        </w:rPr>
        <w:t xml:space="preserve"> de Capão Alto</w:t>
      </w:r>
    </w:p>
    <w:p w14:paraId="35EA927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0300DFB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5392D06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42513132"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3FD923BB"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083C8B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TESTEMUNHAS</w:t>
      </w:r>
    </w:p>
    <w:p w14:paraId="15B64F8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_________________________________</w:t>
      </w:r>
    </w:p>
    <w:p w14:paraId="0E15692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Nome;</w:t>
      </w:r>
    </w:p>
    <w:p w14:paraId="66709E3D"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CPF:</w:t>
      </w:r>
    </w:p>
    <w:p w14:paraId="09738186"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p>
    <w:p w14:paraId="2F3CB2B8"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_________________________________</w:t>
      </w:r>
    </w:p>
    <w:p w14:paraId="46A109C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Cs/>
          <w:sz w:val="20"/>
          <w:szCs w:val="20"/>
        </w:rPr>
      </w:pPr>
      <w:r w:rsidRPr="00074405">
        <w:rPr>
          <w:rFonts w:ascii="Arial" w:hAnsi="Arial" w:cs="Arial"/>
          <w:bCs/>
          <w:sz w:val="20"/>
          <w:szCs w:val="20"/>
        </w:rPr>
        <w:t>Nome;</w:t>
      </w:r>
    </w:p>
    <w:p w14:paraId="2B019F7E"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000000"/>
          <w:sz w:val="20"/>
          <w:szCs w:val="20"/>
        </w:rPr>
      </w:pPr>
      <w:r w:rsidRPr="00074405">
        <w:rPr>
          <w:rFonts w:ascii="Arial" w:hAnsi="Arial" w:cs="Arial"/>
          <w:bCs/>
          <w:sz w:val="20"/>
          <w:szCs w:val="20"/>
        </w:rPr>
        <w:t>CPF:</w:t>
      </w:r>
    </w:p>
    <w:p w14:paraId="78506A14"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0028225"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3B47891A"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4263851C" w14:textId="77777777" w:rsidR="003A4FA4" w:rsidRPr="00074405" w:rsidRDefault="003A4FA4" w:rsidP="003A4F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sz w:val="20"/>
          <w:szCs w:val="20"/>
        </w:rPr>
      </w:pPr>
    </w:p>
    <w:p w14:paraId="7EF654C4" w14:textId="77777777" w:rsidR="003A4FA4" w:rsidRPr="00074405" w:rsidRDefault="003A4FA4" w:rsidP="003A4FA4">
      <w:pPr>
        <w:widowControl w:val="0"/>
        <w:autoSpaceDE w:val="0"/>
        <w:autoSpaceDN w:val="0"/>
        <w:adjustRightInd w:val="0"/>
        <w:spacing w:after="0" w:line="240" w:lineRule="auto"/>
        <w:rPr>
          <w:rFonts w:ascii="Arial" w:hAnsi="Arial" w:cs="Arial"/>
          <w:sz w:val="20"/>
          <w:szCs w:val="20"/>
        </w:rPr>
      </w:pPr>
    </w:p>
    <w:p w14:paraId="4B1EDBFD" w14:textId="77777777" w:rsidR="003A4FA4" w:rsidRPr="00074405" w:rsidRDefault="003A4FA4" w:rsidP="003A4FA4">
      <w:pPr>
        <w:rPr>
          <w:rFonts w:ascii="Arial" w:hAnsi="Arial" w:cs="Arial"/>
          <w:sz w:val="20"/>
          <w:szCs w:val="20"/>
        </w:rPr>
      </w:pPr>
    </w:p>
    <w:p w14:paraId="79EA4B41" w14:textId="77777777" w:rsidR="002647C3" w:rsidRDefault="002647C3"/>
    <w:sectPr w:rsidR="002647C3" w:rsidSect="005577A4">
      <w:pgSz w:w="11907" w:h="16834"/>
      <w:pgMar w:top="993" w:right="1134"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180"/>
      </w:pPr>
      <w:rPr>
        <w:rFonts w:ascii="Arial" w:hAnsi="Arial" w:cs="Arial"/>
        <w:b w:val="0"/>
        <w:bCs w:val="0"/>
        <w:i w:val="0"/>
        <w:iCs w:val="0"/>
        <w:strike w:val="0"/>
        <w:color w:val="auto"/>
        <w:sz w:val="20"/>
        <w:szCs w:val="20"/>
        <w:u w:val="none"/>
      </w:rPr>
    </w:lvl>
    <w:lvl w:ilvl="1">
      <w:start w:val="1"/>
      <w:numFmt w:val="lowerLetter"/>
      <w:lvlText w:val="%2)"/>
      <w:lvlJc w:val="left"/>
      <w:pPr>
        <w:ind w:left="540"/>
      </w:pPr>
      <w:rPr>
        <w:rFonts w:ascii="Arial" w:hAnsi="Arial" w:cs="Arial"/>
        <w:b w:val="0"/>
        <w:bCs w:val="0"/>
        <w:i w:val="0"/>
        <w:iCs w:val="0"/>
        <w:strike w:val="0"/>
        <w:color w:val="auto"/>
        <w:sz w:val="20"/>
        <w:szCs w:val="20"/>
        <w:u w:val="none"/>
      </w:rPr>
    </w:lvl>
    <w:lvl w:ilvl="2">
      <w:start w:val="1"/>
      <w:numFmt w:val="lowerLetter"/>
      <w:lvlText w:val="%3)"/>
      <w:lvlJc w:val="left"/>
      <w:pPr>
        <w:ind w:left="900"/>
      </w:pPr>
      <w:rPr>
        <w:rFonts w:ascii="Arial" w:hAnsi="Arial" w:cs="Arial"/>
        <w:b w:val="0"/>
        <w:bCs w:val="0"/>
        <w:i w:val="0"/>
        <w:iCs w:val="0"/>
        <w:strike w:val="0"/>
        <w:color w:val="auto"/>
        <w:sz w:val="20"/>
        <w:szCs w:val="20"/>
        <w:u w:val="none"/>
      </w:rPr>
    </w:lvl>
    <w:lvl w:ilvl="3">
      <w:start w:val="1"/>
      <w:numFmt w:val="lowerLetter"/>
      <w:lvlText w:val="%4)"/>
      <w:lvlJc w:val="left"/>
      <w:pPr>
        <w:ind w:left="1260"/>
      </w:pPr>
      <w:rPr>
        <w:rFonts w:ascii="Arial" w:hAnsi="Arial" w:cs="Arial"/>
        <w:b w:val="0"/>
        <w:bCs w:val="0"/>
        <w:i w:val="0"/>
        <w:iCs w:val="0"/>
        <w:strike w:val="0"/>
        <w:color w:val="auto"/>
        <w:sz w:val="20"/>
        <w:szCs w:val="20"/>
        <w:u w:val="none"/>
      </w:rPr>
    </w:lvl>
    <w:lvl w:ilvl="4">
      <w:start w:val="1"/>
      <w:numFmt w:val="lowerLetter"/>
      <w:lvlText w:val="%5)"/>
      <w:lvlJc w:val="left"/>
      <w:pPr>
        <w:ind w:left="1620"/>
      </w:pPr>
      <w:rPr>
        <w:rFonts w:ascii="Arial" w:hAnsi="Arial" w:cs="Arial"/>
        <w:b w:val="0"/>
        <w:bCs w:val="0"/>
        <w:i w:val="0"/>
        <w:iCs w:val="0"/>
        <w:strike w:val="0"/>
        <w:color w:val="auto"/>
        <w:sz w:val="20"/>
        <w:szCs w:val="20"/>
        <w:u w:val="none"/>
      </w:rPr>
    </w:lvl>
    <w:lvl w:ilvl="5">
      <w:start w:val="1"/>
      <w:numFmt w:val="lowerLetter"/>
      <w:lvlText w:val="%6)"/>
      <w:lvlJc w:val="left"/>
      <w:pPr>
        <w:ind w:left="1980"/>
      </w:pPr>
      <w:rPr>
        <w:rFonts w:ascii="Arial" w:hAnsi="Arial" w:cs="Arial"/>
        <w:b w:val="0"/>
        <w:bCs w:val="0"/>
        <w:i w:val="0"/>
        <w:iCs w:val="0"/>
        <w:strike w:val="0"/>
        <w:color w:val="auto"/>
        <w:sz w:val="20"/>
        <w:szCs w:val="20"/>
        <w:u w:val="none"/>
      </w:rPr>
    </w:lvl>
    <w:lvl w:ilvl="6">
      <w:start w:val="1"/>
      <w:numFmt w:val="lowerLetter"/>
      <w:lvlText w:val="%7)"/>
      <w:lvlJc w:val="left"/>
      <w:pPr>
        <w:ind w:left="2340"/>
      </w:pPr>
      <w:rPr>
        <w:rFonts w:ascii="Arial" w:hAnsi="Arial" w:cs="Arial"/>
        <w:b w:val="0"/>
        <w:bCs w:val="0"/>
        <w:i w:val="0"/>
        <w:iCs w:val="0"/>
        <w:strike w:val="0"/>
        <w:color w:val="auto"/>
        <w:sz w:val="20"/>
        <w:szCs w:val="20"/>
        <w:u w:val="none"/>
      </w:rPr>
    </w:lvl>
    <w:lvl w:ilvl="7">
      <w:start w:val="1"/>
      <w:numFmt w:val="lowerLetter"/>
      <w:lvlText w:val="%8)"/>
      <w:lvlJc w:val="left"/>
      <w:pPr>
        <w:ind w:left="2700"/>
      </w:pPr>
      <w:rPr>
        <w:rFonts w:ascii="Arial" w:hAnsi="Arial" w:cs="Arial"/>
        <w:b w:val="0"/>
        <w:bCs w:val="0"/>
        <w:i w:val="0"/>
        <w:iCs w:val="0"/>
        <w:strike w:val="0"/>
        <w:color w:val="auto"/>
        <w:sz w:val="20"/>
        <w:szCs w:val="20"/>
        <w:u w:val="none"/>
      </w:rPr>
    </w:lvl>
    <w:lvl w:ilvl="8">
      <w:start w:val="1"/>
      <w:numFmt w:val="lowerLetter"/>
      <w:lvlText w:val="%9)"/>
      <w:lvlJc w:val="left"/>
      <w:pPr>
        <w:ind w:left="3060"/>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lowerLetter"/>
      <w:lvlText w:val="%1)"/>
      <w:lvlJc w:val="left"/>
      <w:pPr>
        <w:ind w:left="720" w:hanging="540"/>
      </w:pPr>
      <w:rPr>
        <w:rFonts w:ascii="Arial" w:hAnsi="Arial" w:cs="Arial"/>
        <w:b w:val="0"/>
        <w:bCs w:val="0"/>
        <w:i w:val="0"/>
        <w:iCs w:val="0"/>
        <w:strike w:val="0"/>
        <w:color w:val="auto"/>
        <w:sz w:val="20"/>
        <w:szCs w:val="20"/>
        <w:u w:val="none"/>
      </w:rPr>
    </w:lvl>
    <w:lvl w:ilvl="1">
      <w:start w:val="1"/>
      <w:numFmt w:val="lowerLetter"/>
      <w:lvlText w:val="%2)"/>
      <w:lvlJc w:val="left"/>
      <w:pPr>
        <w:ind w:left="1080" w:hanging="540"/>
      </w:pPr>
      <w:rPr>
        <w:rFonts w:ascii="Arial" w:hAnsi="Arial" w:cs="Arial"/>
        <w:b w:val="0"/>
        <w:bCs w:val="0"/>
        <w:i w:val="0"/>
        <w:iCs w:val="0"/>
        <w:strike w:val="0"/>
        <w:color w:val="auto"/>
        <w:sz w:val="20"/>
        <w:szCs w:val="20"/>
        <w:u w:val="none"/>
      </w:rPr>
    </w:lvl>
    <w:lvl w:ilvl="2">
      <w:start w:val="1"/>
      <w:numFmt w:val="lowerLetter"/>
      <w:lvlText w:val="%3)"/>
      <w:lvlJc w:val="left"/>
      <w:pPr>
        <w:ind w:left="1440" w:hanging="540"/>
      </w:pPr>
      <w:rPr>
        <w:rFonts w:ascii="Arial" w:hAnsi="Arial" w:cs="Arial"/>
        <w:b w:val="0"/>
        <w:bCs w:val="0"/>
        <w:i w:val="0"/>
        <w:iCs w:val="0"/>
        <w:strike w:val="0"/>
        <w:color w:val="auto"/>
        <w:sz w:val="20"/>
        <w:szCs w:val="20"/>
        <w:u w:val="none"/>
      </w:rPr>
    </w:lvl>
    <w:lvl w:ilvl="3">
      <w:start w:val="1"/>
      <w:numFmt w:val="lowerLetter"/>
      <w:lvlText w:val="%4)"/>
      <w:lvlJc w:val="left"/>
      <w:pPr>
        <w:ind w:left="1800" w:hanging="540"/>
      </w:pPr>
      <w:rPr>
        <w:rFonts w:ascii="Arial" w:hAnsi="Arial" w:cs="Arial"/>
        <w:b w:val="0"/>
        <w:bCs w:val="0"/>
        <w:i w:val="0"/>
        <w:iCs w:val="0"/>
        <w:strike w:val="0"/>
        <w:color w:val="auto"/>
        <w:sz w:val="20"/>
        <w:szCs w:val="20"/>
        <w:u w:val="none"/>
      </w:rPr>
    </w:lvl>
    <w:lvl w:ilvl="4">
      <w:start w:val="1"/>
      <w:numFmt w:val="lowerLetter"/>
      <w:lvlText w:val="%5)"/>
      <w:lvlJc w:val="left"/>
      <w:pPr>
        <w:ind w:left="2160" w:hanging="540"/>
      </w:pPr>
      <w:rPr>
        <w:rFonts w:ascii="Arial" w:hAnsi="Arial" w:cs="Arial"/>
        <w:b w:val="0"/>
        <w:bCs w:val="0"/>
        <w:i w:val="0"/>
        <w:iCs w:val="0"/>
        <w:strike w:val="0"/>
        <w:color w:val="auto"/>
        <w:sz w:val="20"/>
        <w:szCs w:val="20"/>
        <w:u w:val="none"/>
      </w:rPr>
    </w:lvl>
    <w:lvl w:ilvl="5">
      <w:start w:val="1"/>
      <w:numFmt w:val="lowerLetter"/>
      <w:lvlText w:val="%6)"/>
      <w:lvlJc w:val="left"/>
      <w:pPr>
        <w:ind w:left="2520" w:hanging="540"/>
      </w:pPr>
      <w:rPr>
        <w:rFonts w:ascii="Arial" w:hAnsi="Arial" w:cs="Arial"/>
        <w:b w:val="0"/>
        <w:bCs w:val="0"/>
        <w:i w:val="0"/>
        <w:iCs w:val="0"/>
        <w:strike w:val="0"/>
        <w:color w:val="auto"/>
        <w:sz w:val="20"/>
        <w:szCs w:val="20"/>
        <w:u w:val="none"/>
      </w:rPr>
    </w:lvl>
    <w:lvl w:ilvl="6">
      <w:start w:val="1"/>
      <w:numFmt w:val="lowerLetter"/>
      <w:lvlText w:val="%7)"/>
      <w:lvlJc w:val="left"/>
      <w:pPr>
        <w:ind w:left="2880" w:hanging="540"/>
      </w:pPr>
      <w:rPr>
        <w:rFonts w:ascii="Arial" w:hAnsi="Arial" w:cs="Arial"/>
        <w:b w:val="0"/>
        <w:bCs w:val="0"/>
        <w:i w:val="0"/>
        <w:iCs w:val="0"/>
        <w:strike w:val="0"/>
        <w:color w:val="auto"/>
        <w:sz w:val="20"/>
        <w:szCs w:val="20"/>
        <w:u w:val="none"/>
      </w:rPr>
    </w:lvl>
    <w:lvl w:ilvl="7">
      <w:start w:val="1"/>
      <w:numFmt w:val="lowerLetter"/>
      <w:lvlText w:val="%8)"/>
      <w:lvlJc w:val="left"/>
      <w:pPr>
        <w:ind w:left="3240" w:hanging="540"/>
      </w:pPr>
      <w:rPr>
        <w:rFonts w:ascii="Arial" w:hAnsi="Arial" w:cs="Arial"/>
        <w:b w:val="0"/>
        <w:bCs w:val="0"/>
        <w:i w:val="0"/>
        <w:iCs w:val="0"/>
        <w:strike w:val="0"/>
        <w:color w:val="auto"/>
        <w:sz w:val="20"/>
        <w:szCs w:val="20"/>
        <w:u w:val="none"/>
      </w:rPr>
    </w:lvl>
    <w:lvl w:ilvl="8">
      <w:start w:val="1"/>
      <w:numFmt w:val="lowerLetter"/>
      <w:lvlText w:val="%9)"/>
      <w:lvlJc w:val="left"/>
      <w:pPr>
        <w:ind w:left="3600" w:hanging="540"/>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lowerLetter"/>
      <w:lvlText w:val="%1)"/>
      <w:lvlJc w:val="left"/>
      <w:pPr>
        <w:ind w:firstLine="180"/>
      </w:pPr>
      <w:rPr>
        <w:rFonts w:ascii="Arial" w:hAnsi="Arial" w:cs="Arial"/>
        <w:b w:val="0"/>
        <w:bCs w:val="0"/>
        <w:i w:val="0"/>
        <w:iCs w:val="0"/>
        <w:strike w:val="0"/>
        <w:color w:val="auto"/>
        <w:sz w:val="20"/>
        <w:szCs w:val="20"/>
        <w:u w:val="none"/>
      </w:rPr>
    </w:lvl>
    <w:lvl w:ilvl="1">
      <w:start w:val="1"/>
      <w:numFmt w:val="lowerLetter"/>
      <w:lvlText w:val="%2)"/>
      <w:lvlJc w:val="left"/>
      <w:pPr>
        <w:ind w:firstLine="180"/>
      </w:pPr>
      <w:rPr>
        <w:rFonts w:ascii="Arial" w:hAnsi="Arial" w:cs="Arial"/>
        <w:b w:val="0"/>
        <w:bCs w:val="0"/>
        <w:i w:val="0"/>
        <w:iCs w:val="0"/>
        <w:strike w:val="0"/>
        <w:color w:val="auto"/>
        <w:sz w:val="20"/>
        <w:szCs w:val="20"/>
        <w:u w:val="none"/>
      </w:rPr>
    </w:lvl>
    <w:lvl w:ilvl="2">
      <w:start w:val="1"/>
      <w:numFmt w:val="lowerLetter"/>
      <w:lvlText w:val="%3)"/>
      <w:lvlJc w:val="left"/>
      <w:pPr>
        <w:ind w:firstLine="180"/>
      </w:pPr>
      <w:rPr>
        <w:rFonts w:ascii="Arial" w:hAnsi="Arial" w:cs="Arial"/>
        <w:b w:val="0"/>
        <w:bCs w:val="0"/>
        <w:i w:val="0"/>
        <w:iCs w:val="0"/>
        <w:strike w:val="0"/>
        <w:color w:val="auto"/>
        <w:sz w:val="20"/>
        <w:szCs w:val="20"/>
        <w:u w:val="none"/>
      </w:rPr>
    </w:lvl>
    <w:lvl w:ilvl="3">
      <w:start w:val="1"/>
      <w:numFmt w:val="lowerLetter"/>
      <w:lvlText w:val="%4)"/>
      <w:lvlJc w:val="left"/>
      <w:pPr>
        <w:ind w:firstLine="180"/>
      </w:pPr>
      <w:rPr>
        <w:rFonts w:ascii="Arial" w:hAnsi="Arial" w:cs="Arial"/>
        <w:b w:val="0"/>
        <w:bCs w:val="0"/>
        <w:i w:val="0"/>
        <w:iCs w:val="0"/>
        <w:strike w:val="0"/>
        <w:color w:val="auto"/>
        <w:sz w:val="20"/>
        <w:szCs w:val="20"/>
        <w:u w:val="none"/>
      </w:rPr>
    </w:lvl>
    <w:lvl w:ilvl="4">
      <w:start w:val="1"/>
      <w:numFmt w:val="lowerLetter"/>
      <w:lvlText w:val="%5)"/>
      <w:lvlJc w:val="left"/>
      <w:pPr>
        <w:ind w:firstLine="180"/>
      </w:pPr>
      <w:rPr>
        <w:rFonts w:ascii="Arial" w:hAnsi="Arial" w:cs="Arial"/>
        <w:b w:val="0"/>
        <w:bCs w:val="0"/>
        <w:i w:val="0"/>
        <w:iCs w:val="0"/>
        <w:strike w:val="0"/>
        <w:color w:val="auto"/>
        <w:sz w:val="20"/>
        <w:szCs w:val="20"/>
        <w:u w:val="none"/>
      </w:rPr>
    </w:lvl>
    <w:lvl w:ilvl="5">
      <w:start w:val="1"/>
      <w:numFmt w:val="lowerLetter"/>
      <w:lvlText w:val="%6)"/>
      <w:lvlJc w:val="left"/>
      <w:pPr>
        <w:ind w:firstLine="180"/>
      </w:pPr>
      <w:rPr>
        <w:rFonts w:ascii="Arial" w:hAnsi="Arial" w:cs="Arial"/>
        <w:b w:val="0"/>
        <w:bCs w:val="0"/>
        <w:i w:val="0"/>
        <w:iCs w:val="0"/>
        <w:strike w:val="0"/>
        <w:color w:val="auto"/>
        <w:sz w:val="20"/>
        <w:szCs w:val="20"/>
        <w:u w:val="none"/>
      </w:rPr>
    </w:lvl>
    <w:lvl w:ilvl="6">
      <w:start w:val="1"/>
      <w:numFmt w:val="lowerLetter"/>
      <w:lvlText w:val="%7)"/>
      <w:lvlJc w:val="left"/>
      <w:pPr>
        <w:ind w:firstLine="180"/>
      </w:pPr>
      <w:rPr>
        <w:rFonts w:ascii="Arial" w:hAnsi="Arial" w:cs="Arial"/>
        <w:b w:val="0"/>
        <w:bCs w:val="0"/>
        <w:i w:val="0"/>
        <w:iCs w:val="0"/>
        <w:strike w:val="0"/>
        <w:color w:val="auto"/>
        <w:sz w:val="20"/>
        <w:szCs w:val="20"/>
        <w:u w:val="none"/>
      </w:rPr>
    </w:lvl>
    <w:lvl w:ilvl="7">
      <w:start w:val="1"/>
      <w:numFmt w:val="lowerLetter"/>
      <w:lvlText w:val="%8)"/>
      <w:lvlJc w:val="left"/>
      <w:pPr>
        <w:ind w:firstLine="180"/>
      </w:pPr>
      <w:rPr>
        <w:rFonts w:ascii="Arial" w:hAnsi="Arial" w:cs="Arial"/>
        <w:b w:val="0"/>
        <w:bCs w:val="0"/>
        <w:i w:val="0"/>
        <w:iCs w:val="0"/>
        <w:strike w:val="0"/>
        <w:color w:val="auto"/>
        <w:sz w:val="20"/>
        <w:szCs w:val="20"/>
        <w:u w:val="none"/>
      </w:rPr>
    </w:lvl>
    <w:lvl w:ilvl="8">
      <w:start w:val="1"/>
      <w:numFmt w:val="lowerLetter"/>
      <w:lvlText w:val="%9)"/>
      <w:lvlJc w:val="left"/>
      <w:pPr>
        <w:ind w:firstLine="180"/>
      </w:pPr>
      <w:rPr>
        <w:rFonts w:ascii="Arial" w:hAnsi="Arial" w:cs="Arial"/>
        <w:b w:val="0"/>
        <w:bCs w:val="0"/>
        <w:i w:val="0"/>
        <w:iCs w:val="0"/>
        <w:strike w:val="0"/>
        <w:color w:val="auto"/>
        <w:sz w:val="20"/>
        <w:szCs w:val="20"/>
        <w:u w:val="none"/>
      </w:rPr>
    </w:lvl>
  </w:abstractNum>
  <w:abstractNum w:abstractNumId="3" w15:restartNumberingAfterBreak="0">
    <w:nsid w:val="007E0689"/>
    <w:multiLevelType w:val="hybridMultilevel"/>
    <w:tmpl w:val="59440D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5317E9"/>
    <w:multiLevelType w:val="singleLevel"/>
    <w:tmpl w:val="912E3E28"/>
    <w:lvl w:ilvl="0">
      <w:numFmt w:val="bullet"/>
      <w:lvlText w:val="-"/>
      <w:lvlJc w:val="left"/>
      <w:pPr>
        <w:tabs>
          <w:tab w:val="num" w:pos="360"/>
        </w:tabs>
        <w:ind w:left="360" w:hanging="360"/>
      </w:pPr>
      <w:rPr>
        <w:b w:val="0"/>
        <w:strike w:val="0"/>
        <w:dstrike w:val="0"/>
        <w:u w:val="none"/>
        <w:effect w:val="none"/>
      </w:rPr>
    </w:lvl>
  </w:abstractNum>
  <w:abstractNum w:abstractNumId="5" w15:restartNumberingAfterBreak="0">
    <w:nsid w:val="3C1004A1"/>
    <w:multiLevelType w:val="singleLevel"/>
    <w:tmpl w:val="912E3E28"/>
    <w:lvl w:ilvl="0">
      <w:numFmt w:val="bullet"/>
      <w:lvlText w:val="-"/>
      <w:lvlJc w:val="left"/>
      <w:pPr>
        <w:tabs>
          <w:tab w:val="num" w:pos="360"/>
        </w:tabs>
        <w:ind w:left="360" w:hanging="360"/>
      </w:pPr>
      <w:rPr>
        <w:b w:val="0"/>
        <w:strike w:val="0"/>
        <w:dstrike w:val="0"/>
        <w:u w:val="none"/>
        <w:effect w:val="none"/>
      </w:rPr>
    </w:lvl>
  </w:abstractNum>
  <w:abstractNum w:abstractNumId="6" w15:restartNumberingAfterBreak="0">
    <w:nsid w:val="627F6830"/>
    <w:multiLevelType w:val="singleLevel"/>
    <w:tmpl w:val="912E3E28"/>
    <w:lvl w:ilvl="0">
      <w:numFmt w:val="bullet"/>
      <w:lvlText w:val="-"/>
      <w:lvlJc w:val="left"/>
      <w:pPr>
        <w:tabs>
          <w:tab w:val="num" w:pos="360"/>
        </w:tabs>
        <w:ind w:left="360" w:hanging="360"/>
      </w:pPr>
      <w:rPr>
        <w:b w:val="0"/>
        <w:strike w:val="0"/>
        <w:dstrike w:val="0"/>
        <w:u w:val="none"/>
        <w:effect w:val="no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LICITACAO.ABERTURA.HORA" w:val="&lt;MACRO: LICITACAO.ABERTURA.HORA&gt;"/>
    <w:docVar w:name="LICITACAO.DATA.EMISSAO" w:val="&lt;MACRO: LICITACAO.DATA.EMISSAO&gt;"/>
    <w:docVar w:name="LICITACAO.DESPESAS" w:val="&lt;MACRO: LICITACAO.DESPESAS&gt;"/>
    <w:docVar w:name="LICITACAO.ENTREGA.LOCAL" w:val="&lt;MACRO: LICITACAO.ENTREGA.LOCAL&gt;"/>
    <w:docVar w:name="LICITACAO.ENTREGA.PRAZO" w:val="&lt;MACRO: LICITACAO.ENTREGA.PRAZO&gt;"/>
    <w:docVar w:name="LICITACAO.ENVELOPE.ENTREGA.DATA" w:val="&lt;MACRO: LICITACAO.ENVELOPE.ENTREGA.DATA&gt;"/>
    <w:docVar w:name="LICITACAO.ENVELOPE.ENTREGA.HORA" w:val="&lt;MACRO: LICITACAO.ENVELOPE.ENTREGA.HORA&gt;"/>
    <w:docVar w:name="LICITACAO.EXECUCAO.FORMA" w:val="&lt;MACRO: LICITACAO.EXECUCAO.FORMA&gt;"/>
    <w:docVar w:name="LICITACAO.FORMA.ENTREGA" w:val="&lt;MACRO: LICITACAO.FORMA.ENTREGA&gt;"/>
    <w:docVar w:name="LICITACAO.FORMA.JULGAMENTO" w:val="&lt;MACRO: LICITACAO.FORMA.JULGAMENTO&gt;"/>
    <w:docVar w:name="LICITACAO.FORMA.REALIZACAO.PREGAO" w:val="&lt;MACRO: LICITACAO.FORMA.REALIZACAO.PREGAO&gt;"/>
    <w:docVar w:name="LICITACAO.ITENS" w:val="&lt;MACRO: LICITACAO.ITENS&gt;"/>
    <w:docVar w:name="LICITACAO.MODALIDADE" w:val="&lt;MACRO: LICITACAO.MODALIDADE&gt;"/>
    <w:docVar w:name="LICITACAO.NUMERO" w:val="&lt;MACRO: LICITACAO.NUMERO&gt;"/>
    <w:docVar w:name="LICITACAO.OBJETO" w:val="&lt;MACRO: LICITACAO.OBJETO&gt;"/>
    <w:docVar w:name="LICITACAO.TIPO" w:val="&lt;MACRO: LICITACAO.TIPO&gt;"/>
  </w:docVars>
  <w:rsids>
    <w:rsidRoot w:val="00D815AD"/>
    <w:rsid w:val="000054A3"/>
    <w:rsid w:val="000C434B"/>
    <w:rsid w:val="001B0AE3"/>
    <w:rsid w:val="00235CA8"/>
    <w:rsid w:val="002647C3"/>
    <w:rsid w:val="002A77FF"/>
    <w:rsid w:val="002E6205"/>
    <w:rsid w:val="0035322B"/>
    <w:rsid w:val="003A4FA4"/>
    <w:rsid w:val="004E5201"/>
    <w:rsid w:val="00531110"/>
    <w:rsid w:val="005577A4"/>
    <w:rsid w:val="00720EEB"/>
    <w:rsid w:val="007D138B"/>
    <w:rsid w:val="00844D1E"/>
    <w:rsid w:val="008C0D4F"/>
    <w:rsid w:val="009C1DF5"/>
    <w:rsid w:val="009E3D5D"/>
    <w:rsid w:val="00A33F38"/>
    <w:rsid w:val="00AA69C6"/>
    <w:rsid w:val="00C4633A"/>
    <w:rsid w:val="00C73AC6"/>
    <w:rsid w:val="00C75293"/>
    <w:rsid w:val="00C95874"/>
    <w:rsid w:val="00D815AD"/>
    <w:rsid w:val="00DD31D1"/>
    <w:rsid w:val="00DE67D8"/>
    <w:rsid w:val="00F1546F"/>
    <w:rsid w:val="00F503C6"/>
    <w:rsid w:val="00F61B02"/>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1565"/>
  <w15:docId w15:val="{CAAE9D4F-8A8C-446F-A157-E55D786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FA4"/>
    <w:rPr>
      <w:rFonts w:eastAsiaTheme="minorEastAsia"/>
      <w:lang w:eastAsia="pt-BR"/>
    </w:rPr>
  </w:style>
  <w:style w:type="paragraph" w:styleId="Ttulo1">
    <w:name w:val="heading 1"/>
    <w:basedOn w:val="Normal"/>
    <w:next w:val="Normal"/>
    <w:link w:val="Ttulo1Char"/>
    <w:uiPriority w:val="99"/>
    <w:qFormat/>
    <w:rsid w:val="003A4FA4"/>
    <w:pPr>
      <w:widowControl w:val="0"/>
      <w:autoSpaceDE w:val="0"/>
      <w:autoSpaceDN w:val="0"/>
      <w:adjustRightInd w:val="0"/>
      <w:spacing w:after="0" w:line="240" w:lineRule="auto"/>
      <w:jc w:val="center"/>
      <w:outlineLvl w:val="0"/>
    </w:pPr>
    <w:rPr>
      <w:rFonts w:ascii="Roman 10cpi" w:hAnsi="Roman 10cpi" w:cs="Roman 10cpi"/>
      <w:b/>
      <w:bCs/>
      <w:sz w:val="24"/>
      <w:szCs w:val="24"/>
    </w:rPr>
  </w:style>
  <w:style w:type="paragraph" w:styleId="Ttulo2">
    <w:name w:val="heading 2"/>
    <w:basedOn w:val="Normal"/>
    <w:next w:val="Normal"/>
    <w:link w:val="Ttulo2Char"/>
    <w:uiPriority w:val="99"/>
    <w:qFormat/>
    <w:rsid w:val="003A4FA4"/>
    <w:pPr>
      <w:widowControl w:val="0"/>
      <w:autoSpaceDE w:val="0"/>
      <w:autoSpaceDN w:val="0"/>
      <w:adjustRightInd w:val="0"/>
      <w:spacing w:after="0" w:line="240" w:lineRule="auto"/>
      <w:jc w:val="center"/>
      <w:outlineLvl w:val="1"/>
    </w:pPr>
    <w:rPr>
      <w:rFonts w:ascii="Roman 10cpi" w:hAnsi="Roman 10cpi" w:cs="Roman 10cpi"/>
      <w:b/>
      <w:bCs/>
      <w:sz w:val="24"/>
      <w:szCs w:val="24"/>
      <w:u w:val="single"/>
    </w:rPr>
  </w:style>
  <w:style w:type="paragraph" w:styleId="Ttulo3">
    <w:name w:val="heading 3"/>
    <w:basedOn w:val="Normal"/>
    <w:next w:val="Normal"/>
    <w:link w:val="Ttulo3Char"/>
    <w:uiPriority w:val="99"/>
    <w:qFormat/>
    <w:rsid w:val="003A4FA4"/>
    <w:pPr>
      <w:widowControl w:val="0"/>
      <w:autoSpaceDE w:val="0"/>
      <w:autoSpaceDN w:val="0"/>
      <w:adjustRightInd w:val="0"/>
      <w:spacing w:after="0" w:line="240" w:lineRule="auto"/>
      <w:jc w:val="both"/>
      <w:outlineLvl w:val="2"/>
    </w:pPr>
    <w:rPr>
      <w:rFonts w:ascii="Roman 10cpi" w:hAnsi="Roman 10cpi" w:cs="Roman 10cpi"/>
      <w:b/>
      <w:bCs/>
      <w:sz w:val="24"/>
      <w:szCs w:val="24"/>
      <w:u w:val="single"/>
    </w:rPr>
  </w:style>
  <w:style w:type="paragraph" w:styleId="Ttulo4">
    <w:name w:val="heading 4"/>
    <w:basedOn w:val="Normal"/>
    <w:next w:val="Normal"/>
    <w:link w:val="Ttulo4Char"/>
    <w:uiPriority w:val="99"/>
    <w:qFormat/>
    <w:rsid w:val="003A4FA4"/>
    <w:pPr>
      <w:widowControl w:val="0"/>
      <w:autoSpaceDE w:val="0"/>
      <w:autoSpaceDN w:val="0"/>
      <w:adjustRightInd w:val="0"/>
      <w:spacing w:after="0" w:line="240" w:lineRule="auto"/>
      <w:jc w:val="both"/>
      <w:outlineLvl w:val="3"/>
    </w:pPr>
    <w:rPr>
      <w:rFonts w:ascii="Roman 10cpi" w:hAnsi="Roman 10cpi" w:cs="Roman 10cpi"/>
      <w:b/>
      <w:bCs/>
      <w:sz w:val="24"/>
      <w:szCs w:val="24"/>
    </w:rPr>
  </w:style>
  <w:style w:type="paragraph" w:styleId="Ttulo5">
    <w:name w:val="heading 5"/>
    <w:basedOn w:val="Normal"/>
    <w:next w:val="Normal"/>
    <w:link w:val="Ttulo5Char"/>
    <w:uiPriority w:val="99"/>
    <w:qFormat/>
    <w:rsid w:val="003A4FA4"/>
    <w:pPr>
      <w:widowControl w:val="0"/>
      <w:autoSpaceDE w:val="0"/>
      <w:autoSpaceDN w:val="0"/>
      <w:adjustRightInd w:val="0"/>
      <w:spacing w:after="0" w:line="240" w:lineRule="auto"/>
      <w:ind w:left="851"/>
      <w:outlineLvl w:val="4"/>
    </w:pPr>
    <w:rPr>
      <w:rFonts w:ascii="Times New Roman" w:hAnsi="Times New Roman" w:cs="Times New Roman"/>
      <w:b/>
      <w:bCs/>
      <w:sz w:val="20"/>
      <w:szCs w:val="20"/>
    </w:rPr>
  </w:style>
  <w:style w:type="paragraph" w:styleId="Ttulo6">
    <w:name w:val="heading 6"/>
    <w:basedOn w:val="Normal"/>
    <w:next w:val="Normal"/>
    <w:link w:val="Ttulo6Char"/>
    <w:uiPriority w:val="99"/>
    <w:qFormat/>
    <w:rsid w:val="003A4FA4"/>
    <w:pPr>
      <w:widowControl w:val="0"/>
      <w:autoSpaceDE w:val="0"/>
      <w:autoSpaceDN w:val="0"/>
      <w:adjustRightInd w:val="0"/>
      <w:spacing w:after="0" w:line="240" w:lineRule="auto"/>
      <w:ind w:firstLine="708"/>
      <w:jc w:val="both"/>
      <w:outlineLvl w:val="5"/>
    </w:pPr>
    <w:rPr>
      <w:rFonts w:ascii="Arial" w:hAnsi="Arial" w:cs="Arial"/>
      <w:b/>
      <w:bCs/>
      <w:sz w:val="24"/>
      <w:szCs w:val="24"/>
    </w:rPr>
  </w:style>
  <w:style w:type="paragraph" w:styleId="Ttulo9">
    <w:name w:val="heading 9"/>
    <w:basedOn w:val="Normal"/>
    <w:next w:val="Normal"/>
    <w:link w:val="Ttulo9Char"/>
    <w:uiPriority w:val="99"/>
    <w:qFormat/>
    <w:rsid w:val="003A4FA4"/>
    <w:pPr>
      <w:widowControl w:val="0"/>
      <w:tabs>
        <w:tab w:val="center" w:pos="1843"/>
        <w:tab w:val="center" w:pos="7088"/>
      </w:tabs>
      <w:autoSpaceDE w:val="0"/>
      <w:autoSpaceDN w:val="0"/>
      <w:adjustRightInd w:val="0"/>
      <w:spacing w:after="0" w:line="240" w:lineRule="auto"/>
      <w:jc w:val="both"/>
      <w:outlineLvl w:val="8"/>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A4FA4"/>
    <w:rPr>
      <w:rFonts w:ascii="Roman 10cpi" w:eastAsiaTheme="minorEastAsia" w:hAnsi="Roman 10cpi" w:cs="Roman 10cpi"/>
      <w:b/>
      <w:bCs/>
      <w:sz w:val="24"/>
      <w:szCs w:val="24"/>
      <w:lang w:eastAsia="pt-BR"/>
    </w:rPr>
  </w:style>
  <w:style w:type="character" w:customStyle="1" w:styleId="Ttulo2Char">
    <w:name w:val="Título 2 Char"/>
    <w:basedOn w:val="Fontepargpadro"/>
    <w:link w:val="Ttulo2"/>
    <w:uiPriority w:val="99"/>
    <w:rsid w:val="003A4FA4"/>
    <w:rPr>
      <w:rFonts w:ascii="Roman 10cpi" w:eastAsiaTheme="minorEastAsia" w:hAnsi="Roman 10cpi" w:cs="Roman 10cpi"/>
      <w:b/>
      <w:bCs/>
      <w:sz w:val="24"/>
      <w:szCs w:val="24"/>
      <w:u w:val="single"/>
      <w:lang w:eastAsia="pt-BR"/>
    </w:rPr>
  </w:style>
  <w:style w:type="character" w:customStyle="1" w:styleId="Ttulo3Char">
    <w:name w:val="Título 3 Char"/>
    <w:basedOn w:val="Fontepargpadro"/>
    <w:link w:val="Ttulo3"/>
    <w:uiPriority w:val="99"/>
    <w:rsid w:val="003A4FA4"/>
    <w:rPr>
      <w:rFonts w:ascii="Roman 10cpi" w:eastAsiaTheme="minorEastAsia" w:hAnsi="Roman 10cpi" w:cs="Roman 10cpi"/>
      <w:b/>
      <w:bCs/>
      <w:sz w:val="24"/>
      <w:szCs w:val="24"/>
      <w:u w:val="single"/>
      <w:lang w:eastAsia="pt-BR"/>
    </w:rPr>
  </w:style>
  <w:style w:type="character" w:customStyle="1" w:styleId="Ttulo4Char">
    <w:name w:val="Título 4 Char"/>
    <w:basedOn w:val="Fontepargpadro"/>
    <w:link w:val="Ttulo4"/>
    <w:uiPriority w:val="99"/>
    <w:rsid w:val="003A4FA4"/>
    <w:rPr>
      <w:rFonts w:ascii="Roman 10cpi" w:eastAsiaTheme="minorEastAsia" w:hAnsi="Roman 10cpi" w:cs="Roman 10cpi"/>
      <w:b/>
      <w:bCs/>
      <w:sz w:val="24"/>
      <w:szCs w:val="24"/>
      <w:lang w:eastAsia="pt-BR"/>
    </w:rPr>
  </w:style>
  <w:style w:type="character" w:customStyle="1" w:styleId="Ttulo5Char">
    <w:name w:val="Título 5 Char"/>
    <w:basedOn w:val="Fontepargpadro"/>
    <w:link w:val="Ttulo5"/>
    <w:uiPriority w:val="99"/>
    <w:rsid w:val="003A4FA4"/>
    <w:rPr>
      <w:rFonts w:ascii="Times New Roman" w:eastAsiaTheme="minorEastAsia" w:hAnsi="Times New Roman" w:cs="Times New Roman"/>
      <w:b/>
      <w:bCs/>
      <w:sz w:val="20"/>
      <w:szCs w:val="20"/>
      <w:lang w:eastAsia="pt-BR"/>
    </w:rPr>
  </w:style>
  <w:style w:type="character" w:customStyle="1" w:styleId="Ttulo6Char">
    <w:name w:val="Título 6 Char"/>
    <w:basedOn w:val="Fontepargpadro"/>
    <w:link w:val="Ttulo6"/>
    <w:uiPriority w:val="99"/>
    <w:rsid w:val="003A4FA4"/>
    <w:rPr>
      <w:rFonts w:ascii="Arial" w:eastAsiaTheme="minorEastAsia" w:hAnsi="Arial" w:cs="Arial"/>
      <w:b/>
      <w:bCs/>
      <w:sz w:val="24"/>
      <w:szCs w:val="24"/>
      <w:lang w:eastAsia="pt-BR"/>
    </w:rPr>
  </w:style>
  <w:style w:type="character" w:customStyle="1" w:styleId="Ttulo9Char">
    <w:name w:val="Título 9 Char"/>
    <w:basedOn w:val="Fontepargpadro"/>
    <w:link w:val="Ttulo9"/>
    <w:uiPriority w:val="99"/>
    <w:rsid w:val="003A4FA4"/>
    <w:rPr>
      <w:rFonts w:ascii="Arial" w:eastAsiaTheme="minorEastAsia" w:hAnsi="Arial" w:cs="Arial"/>
      <w:b/>
      <w:bCs/>
      <w:sz w:val="28"/>
      <w:szCs w:val="28"/>
      <w:lang w:eastAsia="pt-BR"/>
    </w:rPr>
  </w:style>
  <w:style w:type="paragraph" w:customStyle="1" w:styleId="Normal0">
    <w:name w:val="[Normal]"/>
    <w:uiPriority w:val="99"/>
    <w:rsid w:val="003A4FA4"/>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BodyText21">
    <w:name w:val="Body Text 21"/>
    <w:basedOn w:val="Normal"/>
    <w:uiPriority w:val="99"/>
    <w:rsid w:val="003A4FA4"/>
    <w:pPr>
      <w:widowControl w:val="0"/>
      <w:autoSpaceDE w:val="0"/>
      <w:autoSpaceDN w:val="0"/>
      <w:adjustRightInd w:val="0"/>
      <w:spacing w:after="0" w:line="240" w:lineRule="auto"/>
      <w:jc w:val="center"/>
    </w:pPr>
    <w:rPr>
      <w:rFonts w:ascii="Arial" w:hAnsi="Arial" w:cs="Arial"/>
      <w:b/>
      <w:bCs/>
      <w:sz w:val="28"/>
      <w:szCs w:val="28"/>
    </w:rPr>
  </w:style>
  <w:style w:type="paragraph" w:styleId="Corpodetexto3">
    <w:name w:val="Body Text 3"/>
    <w:basedOn w:val="Normal"/>
    <w:link w:val="Corpodetexto3Char"/>
    <w:uiPriority w:val="99"/>
    <w:rsid w:val="003A4FA4"/>
    <w:pPr>
      <w:widowControl w:val="0"/>
      <w:autoSpaceDE w:val="0"/>
      <w:autoSpaceDN w:val="0"/>
      <w:adjustRightInd w:val="0"/>
      <w:spacing w:after="0" w:line="240" w:lineRule="auto"/>
      <w:jc w:val="both"/>
    </w:pPr>
    <w:rPr>
      <w:rFonts w:ascii="Roman 10cpi" w:hAnsi="Roman 10cpi" w:cs="Roman 10cpi"/>
      <w:b/>
      <w:bCs/>
      <w:sz w:val="24"/>
      <w:szCs w:val="24"/>
    </w:rPr>
  </w:style>
  <w:style w:type="character" w:customStyle="1" w:styleId="Corpodetexto3Char">
    <w:name w:val="Corpo de texto 3 Char"/>
    <w:basedOn w:val="Fontepargpadro"/>
    <w:link w:val="Corpodetexto3"/>
    <w:uiPriority w:val="99"/>
    <w:rsid w:val="003A4FA4"/>
    <w:rPr>
      <w:rFonts w:ascii="Roman 10cpi" w:eastAsiaTheme="minorEastAsia" w:hAnsi="Roman 10cpi" w:cs="Roman 10cpi"/>
      <w:b/>
      <w:bCs/>
      <w:sz w:val="24"/>
      <w:szCs w:val="24"/>
      <w:lang w:eastAsia="pt-BR"/>
    </w:rPr>
  </w:style>
  <w:style w:type="paragraph" w:customStyle="1" w:styleId="PADRAO">
    <w:name w:val="PADRAO"/>
    <w:basedOn w:val="Normal"/>
    <w:uiPriority w:val="99"/>
    <w:rsid w:val="003A4FA4"/>
    <w:pPr>
      <w:widowControl w:val="0"/>
      <w:autoSpaceDE w:val="0"/>
      <w:autoSpaceDN w:val="0"/>
      <w:adjustRightInd w:val="0"/>
      <w:spacing w:after="0" w:line="240" w:lineRule="auto"/>
      <w:jc w:val="both"/>
    </w:pPr>
    <w:rPr>
      <w:rFonts w:ascii="Tms Rmn" w:hAnsi="Tms Rmn" w:cs="Tms Rmn"/>
      <w:sz w:val="24"/>
      <w:szCs w:val="24"/>
    </w:rPr>
  </w:style>
  <w:style w:type="paragraph" w:styleId="Recuodecorpodetexto2">
    <w:name w:val="Body Text Indent 2"/>
    <w:basedOn w:val="Normal"/>
    <w:link w:val="Recuodecorpodetexto2Char"/>
    <w:uiPriority w:val="99"/>
    <w:rsid w:val="003A4FA4"/>
    <w:pPr>
      <w:widowControl w:val="0"/>
      <w:autoSpaceDE w:val="0"/>
      <w:autoSpaceDN w:val="0"/>
      <w:adjustRightInd w:val="0"/>
      <w:spacing w:after="0" w:line="240" w:lineRule="auto"/>
      <w:ind w:left="708"/>
      <w:jc w:val="both"/>
    </w:pPr>
    <w:rPr>
      <w:rFonts w:ascii="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3A4FA4"/>
    <w:rPr>
      <w:rFonts w:ascii="Times New Roman" w:eastAsiaTheme="minorEastAsia" w:hAnsi="Times New Roman" w:cs="Times New Roman"/>
      <w:b/>
      <w:bCs/>
      <w:sz w:val="24"/>
      <w:szCs w:val="24"/>
      <w:lang w:eastAsia="pt-BR"/>
    </w:rPr>
  </w:style>
  <w:style w:type="paragraph" w:customStyle="1" w:styleId="Estilo1">
    <w:name w:val="Estilo1"/>
    <w:basedOn w:val="Normal"/>
    <w:uiPriority w:val="99"/>
    <w:rsid w:val="003A4FA4"/>
    <w:pPr>
      <w:widowControl w:val="0"/>
      <w:autoSpaceDE w:val="0"/>
      <w:autoSpaceDN w:val="0"/>
      <w:adjustRightInd w:val="0"/>
      <w:spacing w:after="120" w:line="360" w:lineRule="auto"/>
      <w:ind w:left="567"/>
      <w:jc w:val="both"/>
    </w:pPr>
    <w:rPr>
      <w:rFonts w:ascii="Times New Roman" w:hAnsi="Times New Roman" w:cs="Times New Roman"/>
      <w:sz w:val="20"/>
      <w:szCs w:val="20"/>
    </w:rPr>
  </w:style>
  <w:style w:type="paragraph" w:styleId="Recuodecorpodetexto3">
    <w:name w:val="Body Text Indent 3"/>
    <w:basedOn w:val="Normal"/>
    <w:link w:val="Recuodecorpodetexto3Char"/>
    <w:uiPriority w:val="99"/>
    <w:rsid w:val="003A4FA4"/>
    <w:pPr>
      <w:widowControl w:val="0"/>
      <w:autoSpaceDE w:val="0"/>
      <w:autoSpaceDN w:val="0"/>
      <w:adjustRightInd w:val="0"/>
      <w:spacing w:after="120" w:line="240" w:lineRule="auto"/>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3A4FA4"/>
    <w:rPr>
      <w:rFonts w:ascii="Times New Roman" w:eastAsiaTheme="minorEastAsia" w:hAnsi="Times New Roman" w:cs="Times New Roman"/>
      <w:sz w:val="16"/>
      <w:szCs w:val="16"/>
      <w:lang w:eastAsia="pt-BR"/>
    </w:rPr>
  </w:style>
  <w:style w:type="paragraph" w:customStyle="1" w:styleId="A101675">
    <w:name w:val="_A101675"/>
    <w:basedOn w:val="Normal"/>
    <w:uiPriority w:val="99"/>
    <w:rsid w:val="003A4FA4"/>
    <w:pPr>
      <w:widowControl w:val="0"/>
      <w:autoSpaceDE w:val="0"/>
      <w:autoSpaceDN w:val="0"/>
      <w:adjustRightInd w:val="0"/>
      <w:spacing w:after="0" w:line="240" w:lineRule="auto"/>
      <w:ind w:left="2160" w:firstLine="1296"/>
      <w:jc w:val="both"/>
    </w:pPr>
    <w:rPr>
      <w:rFonts w:ascii="Tms Rmn" w:hAnsi="Tms Rmn" w:cs="Tms Rmn"/>
      <w:sz w:val="24"/>
      <w:szCs w:val="24"/>
    </w:rPr>
  </w:style>
  <w:style w:type="paragraph" w:styleId="Recuodecorpodetexto">
    <w:name w:val="Body Text Indent"/>
    <w:basedOn w:val="Normal"/>
    <w:link w:val="RecuodecorpodetextoChar"/>
    <w:uiPriority w:val="99"/>
    <w:rsid w:val="003A4FA4"/>
    <w:pPr>
      <w:widowControl w:val="0"/>
      <w:autoSpaceDE w:val="0"/>
      <w:autoSpaceDN w:val="0"/>
      <w:adjustRightInd w:val="0"/>
      <w:spacing w:after="0" w:line="240" w:lineRule="auto"/>
      <w:ind w:firstLine="708"/>
      <w:jc w:val="both"/>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3A4FA4"/>
    <w:rPr>
      <w:rFonts w:ascii="Arial" w:eastAsiaTheme="minorEastAsia" w:hAnsi="Arial" w:cs="Arial"/>
      <w:sz w:val="24"/>
      <w:szCs w:val="24"/>
      <w:lang w:eastAsia="pt-BR"/>
    </w:rPr>
  </w:style>
  <w:style w:type="paragraph" w:styleId="Cabealho">
    <w:name w:val="header"/>
    <w:basedOn w:val="Normal"/>
    <w:link w:val="CabealhoChar"/>
    <w:uiPriority w:val="99"/>
    <w:rsid w:val="003A4FA4"/>
    <w:pPr>
      <w:tabs>
        <w:tab w:val="center" w:pos="4419"/>
        <w:tab w:val="right" w:pos="8838"/>
      </w:tabs>
      <w:autoSpaceDE w:val="0"/>
      <w:autoSpaceDN w:val="0"/>
      <w:adjustRightInd w:val="0"/>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3A4FA4"/>
    <w:rPr>
      <w:rFonts w:ascii="Times New Roman" w:eastAsiaTheme="minorEastAsia" w:hAnsi="Times New Roman" w:cs="Times New Roman"/>
      <w:sz w:val="24"/>
      <w:szCs w:val="24"/>
      <w:lang w:eastAsia="pt-BR"/>
    </w:rPr>
  </w:style>
  <w:style w:type="paragraph" w:styleId="Corpodetexto2">
    <w:name w:val="Body Text 2"/>
    <w:basedOn w:val="Normal"/>
    <w:link w:val="Corpodetexto2Char"/>
    <w:uiPriority w:val="99"/>
    <w:rsid w:val="003A4FA4"/>
    <w:pPr>
      <w:widowControl w:val="0"/>
      <w:autoSpaceDE w:val="0"/>
      <w:autoSpaceDN w:val="0"/>
      <w:adjustRightInd w:val="0"/>
      <w:spacing w:after="0" w:line="240" w:lineRule="auto"/>
      <w:jc w:val="both"/>
    </w:pPr>
    <w:rPr>
      <w:rFonts w:ascii="Roman 10cpi" w:hAnsi="Roman 10cpi" w:cs="Roman 10cpi"/>
      <w:b/>
      <w:bCs/>
      <w:sz w:val="24"/>
      <w:szCs w:val="24"/>
      <w:u w:val="single"/>
    </w:rPr>
  </w:style>
  <w:style w:type="character" w:customStyle="1" w:styleId="Corpodetexto2Char">
    <w:name w:val="Corpo de texto 2 Char"/>
    <w:basedOn w:val="Fontepargpadro"/>
    <w:link w:val="Corpodetexto2"/>
    <w:uiPriority w:val="99"/>
    <w:rsid w:val="003A4FA4"/>
    <w:rPr>
      <w:rFonts w:ascii="Roman 10cpi" w:eastAsiaTheme="minorEastAsia" w:hAnsi="Roman 10cpi" w:cs="Roman 10cpi"/>
      <w:b/>
      <w:bCs/>
      <w:sz w:val="24"/>
      <w:szCs w:val="24"/>
      <w:u w:val="single"/>
      <w:lang w:eastAsia="pt-BR"/>
    </w:rPr>
  </w:style>
  <w:style w:type="paragraph" w:styleId="PargrafodaLista">
    <w:name w:val="List Paragraph"/>
    <w:basedOn w:val="Normal"/>
    <w:uiPriority w:val="34"/>
    <w:qFormat/>
    <w:rsid w:val="003A4FA4"/>
    <w:pPr>
      <w:ind w:left="720"/>
      <w:contextualSpacing/>
    </w:pPr>
  </w:style>
  <w:style w:type="paragraph" w:styleId="Textodebalo">
    <w:name w:val="Balloon Text"/>
    <w:basedOn w:val="Normal"/>
    <w:link w:val="TextodebaloChar"/>
    <w:uiPriority w:val="99"/>
    <w:semiHidden/>
    <w:unhideWhenUsed/>
    <w:rsid w:val="003A4F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4FA4"/>
    <w:rPr>
      <w:rFonts w:ascii="Tahoma" w:eastAsiaTheme="minorEastAsia" w:hAnsi="Tahoma" w:cs="Tahoma"/>
      <w:sz w:val="16"/>
      <w:szCs w:val="16"/>
      <w:lang w:eastAsia="pt-BR"/>
    </w:rPr>
  </w:style>
  <w:style w:type="paragraph" w:styleId="Corpodetexto">
    <w:name w:val="Body Text"/>
    <w:basedOn w:val="Normal"/>
    <w:link w:val="CorpodetextoChar"/>
    <w:uiPriority w:val="99"/>
    <w:semiHidden/>
    <w:unhideWhenUsed/>
    <w:rsid w:val="001B0AE3"/>
    <w:pPr>
      <w:spacing w:after="120"/>
    </w:pPr>
  </w:style>
  <w:style w:type="character" w:customStyle="1" w:styleId="CorpodetextoChar">
    <w:name w:val="Corpo de texto Char"/>
    <w:basedOn w:val="Fontepargpadro"/>
    <w:link w:val="Corpodetexto"/>
    <w:uiPriority w:val="99"/>
    <w:semiHidden/>
    <w:rsid w:val="001B0AE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10243</Words>
  <Characters>55318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Anderson Lenzi</cp:lastModifiedBy>
  <cp:revision>2</cp:revision>
  <dcterms:created xsi:type="dcterms:W3CDTF">2018-03-22T13:13:00Z</dcterms:created>
  <dcterms:modified xsi:type="dcterms:W3CDTF">2018-03-22T13:13:00Z</dcterms:modified>
</cp:coreProperties>
</file>